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BF32" w14:textId="0DF010F5" w:rsidR="00D25BF4" w:rsidRDefault="00F252AB" w:rsidP="00D25BF4">
      <w:pPr>
        <w:tabs>
          <w:tab w:val="left" w:pos="0"/>
        </w:tabs>
        <w:jc w:val="center"/>
        <w:rPr>
          <w:rFonts w:ascii="Times New Roman" w:hAnsi="Times New Roman" w:cs="Times New Roman"/>
          <w:b/>
          <w:u w:val="single"/>
        </w:rPr>
      </w:pPr>
      <w:r>
        <w:rPr>
          <w:rFonts w:ascii="Times New Roman" w:hAnsi="Times New Roman" w:cs="Times New Roman"/>
          <w:b/>
          <w:u w:val="single"/>
        </w:rPr>
        <w:t>LIMITED</w:t>
      </w:r>
      <w:r w:rsidR="00D25BF4" w:rsidRPr="00BF7AEA">
        <w:rPr>
          <w:rFonts w:ascii="Times New Roman" w:hAnsi="Times New Roman" w:cs="Times New Roman"/>
          <w:b/>
          <w:u w:val="single"/>
        </w:rPr>
        <w:t xml:space="preserve"> TENDER</w:t>
      </w:r>
      <w:r>
        <w:rPr>
          <w:rFonts w:ascii="Times New Roman" w:hAnsi="Times New Roman" w:cs="Times New Roman"/>
          <w:b/>
          <w:u w:val="single"/>
        </w:rPr>
        <w:t xml:space="preserve"> ENQUIRY</w:t>
      </w:r>
      <w:r w:rsidR="00D25BF4" w:rsidRPr="00BF7AEA">
        <w:rPr>
          <w:rFonts w:ascii="Times New Roman" w:hAnsi="Times New Roman" w:cs="Times New Roman"/>
          <w:b/>
          <w:u w:val="single"/>
        </w:rPr>
        <w:t xml:space="preserve"> </w:t>
      </w:r>
      <w:r w:rsidR="001616D9">
        <w:rPr>
          <w:rFonts w:ascii="Times New Roman" w:hAnsi="Times New Roman" w:cs="Times New Roman"/>
          <w:b/>
          <w:u w:val="single"/>
        </w:rPr>
        <w:t xml:space="preserve"> </w:t>
      </w:r>
    </w:p>
    <w:p w14:paraId="2E6E9CF5" w14:textId="5A5A7A9C"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w:t>
      </w:r>
      <w:r w:rsidR="00F252AB">
        <w:rPr>
          <w:rFonts w:ascii="Times New Roman" w:hAnsi="Times New Roman" w:cs="Times New Roman"/>
          <w:b/>
          <w:color w:val="FF0000"/>
        </w:rPr>
        <w:t>LTE</w:t>
      </w:r>
      <w:r w:rsidR="00D25BF4" w:rsidRPr="00EA60F8">
        <w:rPr>
          <w:rFonts w:ascii="Times New Roman" w:hAnsi="Times New Roman" w:cs="Times New Roman"/>
          <w:b/>
          <w:color w:val="FF0000"/>
        </w:rPr>
        <w:t>/</w:t>
      </w:r>
      <w:r w:rsidR="009849DF">
        <w:rPr>
          <w:rFonts w:ascii="Times New Roman" w:hAnsi="Times New Roman" w:cs="Times New Roman"/>
          <w:b/>
          <w:color w:val="FF0000"/>
        </w:rPr>
        <w:t>PHRM</w:t>
      </w:r>
      <w:r w:rsidR="00691014">
        <w:rPr>
          <w:rFonts w:ascii="Times New Roman" w:hAnsi="Times New Roman" w:cs="Times New Roman"/>
          <w:b/>
          <w:color w:val="FF0000"/>
        </w:rPr>
        <w:t>/2</w:t>
      </w:r>
      <w:r w:rsidR="00751748">
        <w:rPr>
          <w:rFonts w:ascii="Times New Roman" w:hAnsi="Times New Roman" w:cs="Times New Roman"/>
          <w:b/>
          <w:color w:val="FF0000"/>
        </w:rPr>
        <w:t>2</w:t>
      </w:r>
      <w:r w:rsidR="00691014">
        <w:rPr>
          <w:rFonts w:ascii="Times New Roman" w:hAnsi="Times New Roman" w:cs="Times New Roman"/>
          <w:b/>
          <w:color w:val="FF0000"/>
        </w:rPr>
        <w:t>-2</w:t>
      </w:r>
      <w:r w:rsidR="00751748">
        <w:rPr>
          <w:rFonts w:ascii="Times New Roman" w:hAnsi="Times New Roman" w:cs="Times New Roman"/>
          <w:b/>
          <w:color w:val="FF0000"/>
        </w:rPr>
        <w:t>3</w:t>
      </w:r>
      <w:r w:rsidR="00D25BF4" w:rsidRPr="00EA60F8">
        <w:rPr>
          <w:rFonts w:ascii="Times New Roman" w:hAnsi="Times New Roman" w:cs="Times New Roman"/>
          <w:b/>
          <w:color w:val="FF0000"/>
        </w:rPr>
        <w:t>/</w:t>
      </w:r>
      <w:r w:rsidR="00691014">
        <w:rPr>
          <w:rFonts w:ascii="Times New Roman" w:hAnsi="Times New Roman" w:cs="Times New Roman"/>
          <w:b/>
          <w:color w:val="FF0000"/>
        </w:rPr>
        <w:t>/IC000</w:t>
      </w:r>
      <w:r w:rsidR="009849DF">
        <w:rPr>
          <w:rFonts w:ascii="Times New Roman" w:hAnsi="Times New Roman" w:cs="Times New Roman"/>
          <w:b/>
          <w:color w:val="FF0000"/>
        </w:rPr>
        <w:t>0</w:t>
      </w:r>
      <w:r w:rsidR="00BA16A4">
        <w:rPr>
          <w:rFonts w:ascii="Times New Roman" w:hAnsi="Times New Roman" w:cs="Times New Roman"/>
          <w:b/>
          <w:color w:val="FF0000"/>
        </w:rPr>
        <w:t>66</w:t>
      </w:r>
      <w:r w:rsidR="00244162">
        <w:rPr>
          <w:rFonts w:ascii="Times New Roman" w:hAnsi="Times New Roman" w:cs="Times New Roman"/>
          <w:b/>
          <w:color w:val="FF0000"/>
        </w:rPr>
        <w:t>/20</w:t>
      </w:r>
      <w:r w:rsidR="0074128F">
        <w:rPr>
          <w:rFonts w:ascii="Times New Roman" w:hAnsi="Times New Roman" w:cs="Times New Roman"/>
          <w:b/>
          <w:color w:val="FF0000"/>
        </w:rPr>
        <w:t>2</w:t>
      </w:r>
      <w:r w:rsidR="00751748">
        <w:rPr>
          <w:rFonts w:ascii="Times New Roman" w:hAnsi="Times New Roman" w:cs="Times New Roman"/>
          <w:b/>
          <w:color w:val="FF0000"/>
        </w:rPr>
        <w:t>2</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691014">
        <w:rPr>
          <w:rFonts w:ascii="Times New Roman" w:hAnsi="Times New Roman" w:cs="Times New Roman"/>
          <w:b/>
          <w:color w:val="FF0000"/>
        </w:rPr>
        <w:t>DATE:</w:t>
      </w:r>
      <w:r w:rsidR="009849DF">
        <w:rPr>
          <w:rFonts w:ascii="Times New Roman" w:hAnsi="Times New Roman" w:cs="Times New Roman"/>
          <w:b/>
          <w:color w:val="FF0000"/>
        </w:rPr>
        <w:t>24</w:t>
      </w:r>
      <w:r w:rsidR="005B67A1">
        <w:rPr>
          <w:rFonts w:ascii="Times New Roman" w:hAnsi="Times New Roman" w:cs="Times New Roman"/>
          <w:b/>
          <w:color w:val="FF0000"/>
        </w:rPr>
        <w:t>/</w:t>
      </w:r>
      <w:r w:rsidR="001674DE">
        <w:rPr>
          <w:rFonts w:ascii="Times New Roman" w:hAnsi="Times New Roman" w:cs="Times New Roman"/>
          <w:b/>
          <w:color w:val="FF0000"/>
        </w:rPr>
        <w:t>0</w:t>
      </w:r>
      <w:r w:rsidR="00751748">
        <w:rPr>
          <w:rFonts w:ascii="Times New Roman" w:hAnsi="Times New Roman" w:cs="Times New Roman"/>
          <w:b/>
          <w:color w:val="FF0000"/>
        </w:rPr>
        <w:t>6</w:t>
      </w:r>
      <w:r w:rsidR="005B67A1">
        <w:rPr>
          <w:rFonts w:ascii="Times New Roman" w:hAnsi="Times New Roman" w:cs="Times New Roman"/>
          <w:b/>
          <w:color w:val="FF0000"/>
        </w:rPr>
        <w:t>/202</w:t>
      </w:r>
      <w:r w:rsidR="001674DE">
        <w:rPr>
          <w:rFonts w:ascii="Times New Roman" w:hAnsi="Times New Roman" w:cs="Times New Roman"/>
          <w:b/>
          <w:color w:val="FF0000"/>
        </w:rPr>
        <w:t>2</w:t>
      </w:r>
    </w:p>
    <w:p w14:paraId="64883AE5" w14:textId="77777777"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14:paraId="59483F80" w14:textId="77777777"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 xml:space="preserve">M/s. </w:t>
      </w:r>
      <w:r w:rsidR="00445C77">
        <w:rPr>
          <w:rFonts w:ascii="Times New Roman" w:hAnsi="Times New Roman" w:cs="Times New Roman"/>
          <w:b/>
          <w:bCs/>
          <w:color w:val="000000" w:themeColor="text1"/>
        </w:rPr>
        <w:t>..............................................</w:t>
      </w:r>
    </w:p>
    <w:p w14:paraId="43B9094F" w14:textId="77777777" w:rsidR="00457AD8" w:rsidRDefault="00457AD8" w:rsidP="0036266C">
      <w:pPr>
        <w:tabs>
          <w:tab w:val="left" w:pos="0"/>
        </w:tabs>
        <w:spacing w:after="0" w:line="240" w:lineRule="auto"/>
        <w:rPr>
          <w:rFonts w:ascii="Times New Roman" w:hAnsi="Times New Roman" w:cs="Times New Roman"/>
          <w:b/>
          <w:bCs/>
          <w:color w:val="000000" w:themeColor="text1"/>
        </w:rPr>
      </w:pPr>
    </w:p>
    <w:p w14:paraId="2CA7068C" w14:textId="77777777"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14:paraId="1EB30373"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14:paraId="5792DAA6" w14:textId="77777777" w:rsidR="00BA16A4"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849DF">
        <w:rPr>
          <w:rFonts w:ascii="Times New Roman" w:hAnsi="Times New Roman" w:cs="Times New Roman"/>
        </w:rPr>
        <w:t xml:space="preserve">of </w:t>
      </w:r>
      <w:r w:rsidR="00BA16A4" w:rsidRPr="00BA16A4">
        <w:rPr>
          <w:rFonts w:ascii="Times New Roman" w:hAnsi="Times New Roman" w:cs="Times New Roman"/>
        </w:rPr>
        <w:t>MAGNETIC STIRRERS</w:t>
      </w:r>
    </w:p>
    <w:p w14:paraId="6AACF552" w14:textId="14ECB2C5"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14:paraId="0F916453" w14:textId="77777777" w:rsidTr="004D7B01">
        <w:tc>
          <w:tcPr>
            <w:tcW w:w="4394" w:type="dxa"/>
          </w:tcPr>
          <w:p w14:paraId="084C4321" w14:textId="380F6AB8"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r w:rsidR="003313C5">
              <w:rPr>
                <w:rFonts w:ascii="Times New Roman" w:eastAsiaTheme="minorHAnsi" w:hAnsi="Times New Roman" w:cs="Times New Roman"/>
                <w:color w:val="000000"/>
                <w:lang w:eastAsia="en-US"/>
              </w:rPr>
              <w:t xml:space="preserve"> </w:t>
            </w:r>
            <w:proofErr w:type="gramStart"/>
            <w:r w:rsidR="003313C5">
              <w:rPr>
                <w:rFonts w:ascii="Times New Roman" w:eastAsiaTheme="minorHAnsi" w:hAnsi="Times New Roman" w:cs="Times New Roman"/>
                <w:color w:val="000000"/>
                <w:lang w:eastAsia="en-US"/>
              </w:rPr>
              <w:t>( Password</w:t>
            </w:r>
            <w:proofErr w:type="gramEnd"/>
            <w:r w:rsidR="003313C5">
              <w:rPr>
                <w:rFonts w:ascii="Times New Roman" w:eastAsiaTheme="minorHAnsi" w:hAnsi="Times New Roman" w:cs="Times New Roman"/>
                <w:color w:val="000000"/>
                <w:lang w:eastAsia="en-US"/>
              </w:rPr>
              <w:t xml:space="preserve"> protected)</w:t>
            </w:r>
          </w:p>
          <w:p w14:paraId="70B7F186" w14:textId="77777777"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7"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8" w:history="1">
              <w:r w:rsidR="00FE353A" w:rsidRPr="004A7A4C">
                <w:rPr>
                  <w:rStyle w:val="Hyperlink"/>
                  <w:rFonts w:ascii="Times New Roman" w:hAnsi="Times New Roman" w:cs="Times New Roman"/>
                </w:rPr>
                <w:t>purchase2@bitmesra.ac.in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14:paraId="5BB985C8" w14:textId="2253DC3F" w:rsidR="004D7B01" w:rsidRDefault="001674DE"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0</w:t>
            </w:r>
            <w:r w:rsidR="009849DF">
              <w:rPr>
                <w:rFonts w:ascii="Times New Roman" w:eastAsiaTheme="minorHAnsi" w:hAnsi="Times New Roman" w:cs="Times New Roman"/>
                <w:b/>
                <w:bCs/>
                <w:color w:val="0070C1"/>
                <w:lang w:eastAsia="en-US"/>
              </w:rPr>
              <w:t>5</w:t>
            </w:r>
            <w:r w:rsidR="00691014">
              <w:rPr>
                <w:rFonts w:ascii="Times New Roman" w:eastAsiaTheme="minorHAnsi" w:hAnsi="Times New Roman" w:cs="Times New Roman"/>
                <w:b/>
                <w:bCs/>
                <w:color w:val="0070C1"/>
                <w:lang w:eastAsia="en-US"/>
              </w:rPr>
              <w:t>.</w:t>
            </w:r>
            <w:r>
              <w:rPr>
                <w:rFonts w:ascii="Times New Roman" w:eastAsiaTheme="minorHAnsi" w:hAnsi="Times New Roman" w:cs="Times New Roman"/>
                <w:b/>
                <w:bCs/>
                <w:color w:val="0070C1"/>
                <w:lang w:eastAsia="en-US"/>
              </w:rPr>
              <w:t>0</w:t>
            </w:r>
            <w:r w:rsidR="009849DF">
              <w:rPr>
                <w:rFonts w:ascii="Times New Roman" w:eastAsiaTheme="minorHAnsi" w:hAnsi="Times New Roman" w:cs="Times New Roman"/>
                <w:b/>
                <w:bCs/>
                <w:color w:val="0070C1"/>
                <w:lang w:eastAsia="en-US"/>
              </w:rPr>
              <w:t>7</w:t>
            </w:r>
            <w:r w:rsidR="00691014">
              <w:rPr>
                <w:rFonts w:ascii="Times New Roman" w:eastAsiaTheme="minorHAnsi" w:hAnsi="Times New Roman" w:cs="Times New Roman"/>
                <w:b/>
                <w:bCs/>
                <w:color w:val="0070C1"/>
                <w:lang w:eastAsia="en-US"/>
              </w:rPr>
              <w:t>.202</w:t>
            </w:r>
            <w:r>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14:paraId="774E3D44" w14:textId="77777777"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14:paraId="57C27920" w14:textId="77777777"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959"/>
        <w:gridCol w:w="7161"/>
        <w:gridCol w:w="1060"/>
      </w:tblGrid>
      <w:tr w:rsidR="004D7B01" w14:paraId="656A9384" w14:textId="77777777" w:rsidTr="000A5C59">
        <w:trPr>
          <w:trHeight w:val="358"/>
        </w:trPr>
        <w:tc>
          <w:tcPr>
            <w:tcW w:w="959" w:type="dxa"/>
          </w:tcPr>
          <w:p w14:paraId="5AADAA93"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Sr.No.</w:t>
            </w:r>
          </w:p>
        </w:tc>
        <w:tc>
          <w:tcPr>
            <w:tcW w:w="7161" w:type="dxa"/>
          </w:tcPr>
          <w:p w14:paraId="53759D19" w14:textId="77777777"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060" w:type="dxa"/>
          </w:tcPr>
          <w:p w14:paraId="62189DCC" w14:textId="77777777"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14:paraId="0A9D1021" w14:textId="77777777" w:rsidTr="000A5C59">
        <w:trPr>
          <w:trHeight w:val="220"/>
        </w:trPr>
        <w:tc>
          <w:tcPr>
            <w:tcW w:w="959" w:type="dxa"/>
          </w:tcPr>
          <w:p w14:paraId="44AA2B2F" w14:textId="77777777"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7161" w:type="dxa"/>
          </w:tcPr>
          <w:p w14:paraId="09BCFDC8" w14:textId="77777777" w:rsidR="009849DF" w:rsidRDefault="00BA16A4" w:rsidP="009849DF">
            <w:pPr>
              <w:tabs>
                <w:tab w:val="left" w:pos="0"/>
              </w:tabs>
              <w:ind w:left="30"/>
              <w:rPr>
                <w:color w:val="FF0000"/>
              </w:rPr>
            </w:pPr>
            <w:r w:rsidRPr="00BA16A4">
              <w:rPr>
                <w:color w:val="FF0000"/>
              </w:rPr>
              <w:t>MAGNETIC STIRRERS</w:t>
            </w:r>
          </w:p>
          <w:p w14:paraId="36DE65B1" w14:textId="77777777" w:rsidR="00BA16A4" w:rsidRPr="00BA16A4" w:rsidRDefault="00BA16A4" w:rsidP="00BA16A4">
            <w:pPr>
              <w:tabs>
                <w:tab w:val="left" w:pos="0"/>
              </w:tabs>
              <w:ind w:left="30"/>
              <w:rPr>
                <w:color w:val="FF0000"/>
              </w:rPr>
            </w:pPr>
            <w:r w:rsidRPr="00BA16A4">
              <w:rPr>
                <w:color w:val="FF0000"/>
              </w:rPr>
              <w:t>Multiposition Stirrer (5 positions)</w:t>
            </w:r>
          </w:p>
          <w:p w14:paraId="6FAEF0AE" w14:textId="096CFC6C" w:rsidR="00BA16A4" w:rsidRPr="00BA16A4" w:rsidRDefault="00BA16A4" w:rsidP="00BA16A4">
            <w:pPr>
              <w:tabs>
                <w:tab w:val="left" w:pos="0"/>
              </w:tabs>
              <w:ind w:left="30"/>
              <w:rPr>
                <w:color w:val="FF0000"/>
              </w:rPr>
            </w:pPr>
            <w:r w:rsidRPr="00BA16A4">
              <w:rPr>
                <w:color w:val="FF0000"/>
              </w:rPr>
              <w:t xml:space="preserve"> Make: IKA</w:t>
            </w:r>
          </w:p>
          <w:p w14:paraId="25543913" w14:textId="77777777" w:rsidR="00BA16A4" w:rsidRPr="00BA16A4" w:rsidRDefault="00BA16A4" w:rsidP="00BA16A4">
            <w:pPr>
              <w:tabs>
                <w:tab w:val="left" w:pos="0"/>
              </w:tabs>
              <w:ind w:left="30"/>
              <w:rPr>
                <w:color w:val="FF0000"/>
              </w:rPr>
            </w:pPr>
            <w:r w:rsidRPr="00BA16A4">
              <w:rPr>
                <w:color w:val="FF0000"/>
              </w:rPr>
              <w:t xml:space="preserve"> Equipment Details:</w:t>
            </w:r>
          </w:p>
          <w:p w14:paraId="2B1E5D1A" w14:textId="77777777" w:rsidR="00BA16A4" w:rsidRPr="00BA16A4" w:rsidRDefault="00BA16A4" w:rsidP="00BA16A4">
            <w:pPr>
              <w:tabs>
                <w:tab w:val="left" w:pos="0"/>
              </w:tabs>
              <w:ind w:left="30"/>
              <w:rPr>
                <w:color w:val="FF0000"/>
              </w:rPr>
            </w:pPr>
            <w:r w:rsidRPr="00BA16A4">
              <w:rPr>
                <w:color w:val="FF0000"/>
              </w:rPr>
              <w:t>- IKA 5 position stirrer</w:t>
            </w:r>
          </w:p>
          <w:p w14:paraId="46E6880F" w14:textId="77777777" w:rsidR="00BA16A4" w:rsidRPr="00BA16A4" w:rsidRDefault="00BA16A4" w:rsidP="00BA16A4">
            <w:pPr>
              <w:tabs>
                <w:tab w:val="left" w:pos="0"/>
              </w:tabs>
              <w:ind w:left="30"/>
              <w:rPr>
                <w:color w:val="FF0000"/>
              </w:rPr>
            </w:pPr>
            <w:r w:rsidRPr="00BA16A4">
              <w:rPr>
                <w:color w:val="FF0000"/>
              </w:rPr>
              <w:t>-Article No: 3690600</w:t>
            </w:r>
          </w:p>
          <w:p w14:paraId="14FE8A95" w14:textId="77777777" w:rsidR="00BA16A4" w:rsidRPr="00BA16A4" w:rsidRDefault="00BA16A4" w:rsidP="00BA16A4">
            <w:pPr>
              <w:tabs>
                <w:tab w:val="left" w:pos="0"/>
              </w:tabs>
              <w:ind w:left="30"/>
              <w:rPr>
                <w:color w:val="FF0000"/>
              </w:rPr>
            </w:pPr>
            <w:r w:rsidRPr="00BA16A4">
              <w:rPr>
                <w:color w:val="FF0000"/>
              </w:rPr>
              <w:t>-RT 5</w:t>
            </w:r>
          </w:p>
          <w:p w14:paraId="3EC3E2FD" w14:textId="04173586" w:rsidR="00BA16A4" w:rsidRPr="001616D9" w:rsidRDefault="00BA16A4" w:rsidP="00BA16A4">
            <w:pPr>
              <w:tabs>
                <w:tab w:val="left" w:pos="0"/>
              </w:tabs>
              <w:ind w:left="30"/>
              <w:rPr>
                <w:color w:val="FF0000"/>
              </w:rPr>
            </w:pPr>
            <w:r w:rsidRPr="00BA16A4">
              <w:rPr>
                <w:color w:val="FF0000"/>
              </w:rPr>
              <w:t>-Qty: 1</w:t>
            </w:r>
          </w:p>
        </w:tc>
        <w:tc>
          <w:tcPr>
            <w:tcW w:w="1060" w:type="dxa"/>
          </w:tcPr>
          <w:p w14:paraId="7BE7E730" w14:textId="77777777"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t>01</w:t>
            </w:r>
            <w:r w:rsidR="005E0BA2">
              <w:rPr>
                <w:rFonts w:ascii="Times New Roman" w:hAnsi="Times New Roman" w:cs="Times New Roman"/>
                <w:b/>
                <w:color w:val="FF0000"/>
              </w:rPr>
              <w:t xml:space="preserve"> Nos.</w:t>
            </w:r>
          </w:p>
        </w:tc>
      </w:tr>
    </w:tbl>
    <w:p w14:paraId="468086D9" w14:textId="77777777" w:rsidR="00D25BF4" w:rsidRDefault="00D25BF4" w:rsidP="00D25BF4">
      <w:pPr>
        <w:tabs>
          <w:tab w:val="left" w:pos="0"/>
        </w:tabs>
        <w:rPr>
          <w:rFonts w:ascii="Times New Roman" w:hAnsi="Times New Roman" w:cs="Times New Roman"/>
        </w:rPr>
      </w:pPr>
      <w:r>
        <w:rPr>
          <w:rFonts w:ascii="Times New Roman" w:hAnsi="Times New Roman" w:cs="Times New Roman"/>
        </w:rPr>
        <w:t xml:space="preserve">Sealed Quotation may be submitted superscribed with reference number as appended </w:t>
      </w:r>
      <w:proofErr w:type="gramStart"/>
      <w:r>
        <w:rPr>
          <w:rFonts w:ascii="Times New Roman" w:hAnsi="Times New Roman" w:cs="Times New Roman"/>
        </w:rPr>
        <w:t>hereunder:-</w:t>
      </w:r>
      <w:proofErr w:type="gramEnd"/>
    </w:p>
    <w:tbl>
      <w:tblPr>
        <w:tblStyle w:val="TableGrid"/>
        <w:tblW w:w="0" w:type="auto"/>
        <w:tblLook w:val="04A0" w:firstRow="1" w:lastRow="0" w:firstColumn="1" w:lastColumn="0" w:noHBand="0" w:noVBand="1"/>
      </w:tblPr>
      <w:tblGrid>
        <w:gridCol w:w="9242"/>
      </w:tblGrid>
      <w:tr w:rsidR="009F4BC0" w14:paraId="3470E738" w14:textId="77777777" w:rsidTr="009F4BC0">
        <w:trPr>
          <w:trHeight w:val="2487"/>
        </w:trPr>
        <w:tc>
          <w:tcPr>
            <w:tcW w:w="9242" w:type="dxa"/>
          </w:tcPr>
          <w:p w14:paraId="4BC209E6" w14:textId="77777777"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14:paraId="6E0298F0" w14:textId="77777777" w:rsidR="009F4BC0" w:rsidRPr="004D7B01" w:rsidRDefault="009F4BC0" w:rsidP="00D70C3E">
            <w:pPr>
              <w:tabs>
                <w:tab w:val="left" w:pos="0"/>
              </w:tabs>
              <w:rPr>
                <w:rFonts w:ascii="Times New Roman" w:hAnsi="Times New Roman" w:cs="Times New Roman"/>
                <w:sz w:val="16"/>
                <w:szCs w:val="16"/>
              </w:rPr>
            </w:pPr>
          </w:p>
          <w:p w14:paraId="74B22DF7" w14:textId="4338DBA0"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Ref.No. --------</w:t>
            </w:r>
            <w:r w:rsidR="0098165E">
              <w:rPr>
                <w:rFonts w:ascii="Times New Roman" w:hAnsi="Times New Roman" w:cs="Times New Roman"/>
                <w:b/>
                <w:color w:val="FF0000"/>
              </w:rPr>
              <w:t xml:space="preserve"> </w:t>
            </w:r>
            <w:r w:rsidR="009849DF">
              <w:rPr>
                <w:rFonts w:ascii="Times New Roman" w:hAnsi="Times New Roman" w:cs="Times New Roman"/>
                <w:b/>
                <w:color w:val="FF0000"/>
              </w:rPr>
              <w:t>BIT/PUR/LTE</w:t>
            </w:r>
            <w:r w:rsidR="009849DF" w:rsidRPr="00EA60F8">
              <w:rPr>
                <w:rFonts w:ascii="Times New Roman" w:hAnsi="Times New Roman" w:cs="Times New Roman"/>
                <w:b/>
                <w:color w:val="FF0000"/>
              </w:rPr>
              <w:t>/</w:t>
            </w:r>
            <w:r w:rsidR="009849DF">
              <w:rPr>
                <w:rFonts w:ascii="Times New Roman" w:hAnsi="Times New Roman" w:cs="Times New Roman"/>
                <w:b/>
                <w:color w:val="FF0000"/>
              </w:rPr>
              <w:t>PHRM/22-23</w:t>
            </w:r>
            <w:r w:rsidR="009849DF" w:rsidRPr="00EA60F8">
              <w:rPr>
                <w:rFonts w:ascii="Times New Roman" w:hAnsi="Times New Roman" w:cs="Times New Roman"/>
                <w:b/>
                <w:color w:val="FF0000"/>
              </w:rPr>
              <w:t>/</w:t>
            </w:r>
            <w:r w:rsidR="009849DF">
              <w:rPr>
                <w:rFonts w:ascii="Times New Roman" w:hAnsi="Times New Roman" w:cs="Times New Roman"/>
                <w:b/>
                <w:color w:val="FF0000"/>
              </w:rPr>
              <w:t>/IC0000</w:t>
            </w:r>
            <w:r w:rsidR="00BA16A4">
              <w:rPr>
                <w:rFonts w:ascii="Times New Roman" w:hAnsi="Times New Roman" w:cs="Times New Roman"/>
                <w:b/>
                <w:color w:val="FF0000"/>
              </w:rPr>
              <w:t>66</w:t>
            </w:r>
            <w:r w:rsidR="009849DF">
              <w:rPr>
                <w:rFonts w:ascii="Times New Roman" w:hAnsi="Times New Roman" w:cs="Times New Roman"/>
                <w:b/>
                <w:color w:val="FF0000"/>
              </w:rPr>
              <w:t>/2022</w:t>
            </w:r>
            <w:r w:rsidR="00F00C5B">
              <w:rPr>
                <w:rFonts w:ascii="Times New Roman" w:hAnsi="Times New Roman" w:cs="Times New Roman"/>
                <w:b/>
                <w:color w:val="FF0000"/>
              </w:rPr>
              <w:tab/>
              <w:t xml:space="preserve">                                             </w:t>
            </w:r>
          </w:p>
          <w:p w14:paraId="729A4374"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To,</w:t>
            </w:r>
          </w:p>
          <w:p w14:paraId="231ABA8B" w14:textId="77777777" w:rsidR="009F4BC0" w:rsidRPr="004D7B01" w:rsidRDefault="009F4BC0" w:rsidP="00D70C3E">
            <w:pPr>
              <w:tabs>
                <w:tab w:val="left" w:pos="0"/>
              </w:tabs>
              <w:rPr>
                <w:rFonts w:ascii="Times New Roman" w:hAnsi="Times New Roman" w:cs="Times New Roman"/>
                <w:sz w:val="16"/>
                <w:szCs w:val="16"/>
              </w:rPr>
            </w:pPr>
          </w:p>
          <w:p w14:paraId="537334A5" w14:textId="77777777"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14:paraId="05B7891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proofErr w:type="gramStart"/>
            <w:r>
              <w:rPr>
                <w:rFonts w:ascii="Times New Roman" w:hAnsi="Times New Roman" w:cs="Times New Roman"/>
              </w:rPr>
              <w:t>From :</w:t>
            </w:r>
            <w:proofErr w:type="gramEnd"/>
            <w:r>
              <w:rPr>
                <w:rFonts w:ascii="Times New Roman" w:hAnsi="Times New Roman" w:cs="Times New Roman"/>
              </w:rPr>
              <w:t xml:space="preserve"> M/s----------------------------------------</w:t>
            </w:r>
          </w:p>
          <w:p w14:paraId="6D130774" w14:textId="77777777" w:rsidR="009F4BC0" w:rsidRDefault="009F4BC0" w:rsidP="00D70C3E">
            <w:pPr>
              <w:tabs>
                <w:tab w:val="left" w:pos="0"/>
              </w:tabs>
              <w:rPr>
                <w:rFonts w:ascii="Times New Roman" w:hAnsi="Times New Roman" w:cs="Times New Roman"/>
              </w:rPr>
            </w:pPr>
            <w:proofErr w:type="gramStart"/>
            <w:r>
              <w:rPr>
                <w:rFonts w:ascii="Times New Roman" w:hAnsi="Times New Roman" w:cs="Times New Roman"/>
              </w:rPr>
              <w:t>Mesra ,</w:t>
            </w:r>
            <w:proofErr w:type="gramEnd"/>
            <w:r>
              <w:rPr>
                <w:rFonts w:ascii="Times New Roman" w:hAnsi="Times New Roman" w:cs="Times New Roman"/>
              </w:rPr>
              <w:t xml:space="preserve"> Ranchi , Jharkhand                                                 Address : ----------------------------------------</w:t>
            </w:r>
          </w:p>
          <w:p w14:paraId="0E11CDA7"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14:paraId="5C0B3158" w14:textId="77777777"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14:paraId="6A63188C" w14:textId="77777777" w:rsidR="00C87F7D" w:rsidRPr="00D96D3C" w:rsidRDefault="00B90D4C" w:rsidP="00C87F7D">
      <w:pPr>
        <w:jc w:val="both"/>
        <w:rPr>
          <w:rStyle w:val="Heading2Char"/>
          <w:color w:val="000000" w:themeColor="text1"/>
          <w:sz w:val="20"/>
          <w:szCs w:val="20"/>
        </w:rPr>
      </w:pPr>
      <w:r w:rsidRPr="00D96D3C">
        <w:rPr>
          <w:rStyle w:val="Heading2Char"/>
          <w:color w:val="000000" w:themeColor="text1"/>
          <w:sz w:val="20"/>
          <w:szCs w:val="20"/>
          <w:u w:val="single"/>
        </w:rPr>
        <w:t>GST Exemption</w:t>
      </w:r>
      <w:r w:rsidR="00C87F7D" w:rsidRPr="00D96D3C">
        <w:rPr>
          <w:rStyle w:val="Heading2Char"/>
          <w:color w:val="000000" w:themeColor="text1"/>
          <w:sz w:val="20"/>
          <w:szCs w:val="20"/>
        </w:rPr>
        <w:t>:</w:t>
      </w:r>
      <w:r w:rsidRPr="00D96D3C">
        <w:rPr>
          <w:rStyle w:val="Heading2Char"/>
          <w:color w:val="000000" w:themeColor="text1"/>
          <w:sz w:val="20"/>
          <w:szCs w:val="20"/>
        </w:rPr>
        <w:t xml:space="preserve"> The Institute is partially exempted from the payment</w:t>
      </w:r>
      <w:r w:rsidRPr="00D96D3C">
        <w:rPr>
          <w:rStyle w:val="Heading2Char"/>
          <w:color w:val="000000" w:themeColor="text1"/>
          <w:sz w:val="20"/>
          <w:szCs w:val="20"/>
        </w:rPr>
        <w:br/>
        <w:t>of GST vide GOI Notification No.45/2017-Central Tax (Rate), dated</w:t>
      </w:r>
      <w:r w:rsidRPr="00D96D3C">
        <w:rPr>
          <w:rStyle w:val="Heading2Char"/>
          <w:color w:val="000000" w:themeColor="text1"/>
          <w:sz w:val="20"/>
          <w:szCs w:val="20"/>
        </w:rPr>
        <w:br/>
        <w:t>14.11.2017 and 47/2017-Integrated Tax (Rate), dated: 14.11.2017</w:t>
      </w:r>
      <w:r w:rsidR="00C87F7D" w:rsidRPr="00D96D3C">
        <w:rPr>
          <w:rStyle w:val="Heading2Char"/>
          <w:color w:val="000000" w:themeColor="text1"/>
          <w:sz w:val="20"/>
          <w:szCs w:val="20"/>
        </w:rPr>
        <w:t xml:space="preserve"> the applicable IGST will be at the rate of 5%. Necessary documents (DSIR) and related certification will be provided.</w:t>
      </w:r>
    </w:p>
    <w:p w14:paraId="76B19E74" w14:textId="77777777"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14:paraId="1718C20D" w14:textId="77777777" w:rsidR="008820F8" w:rsidRDefault="00D25BF4" w:rsidP="008820F8">
      <w:pPr>
        <w:pStyle w:val="ListParagraph"/>
        <w:numPr>
          <w:ilvl w:val="0"/>
          <w:numId w:val="1"/>
        </w:numPr>
        <w:tabs>
          <w:tab w:val="left" w:pos="0"/>
        </w:tabs>
        <w:spacing w:after="200" w:line="276" w:lineRule="auto"/>
        <w:ind w:left="0"/>
        <w:jc w:val="both"/>
      </w:pPr>
      <w:r>
        <w:t xml:space="preserve">All entries in the quotation should be typed or computer printed without any ambiguity and should be free from correction etc. </w:t>
      </w:r>
      <w:proofErr w:type="gramStart"/>
      <w:r>
        <w:t>Hand written</w:t>
      </w:r>
      <w:proofErr w:type="gramEnd"/>
      <w:r>
        <w:t xml:space="preserve"> offers will be rejected.</w:t>
      </w:r>
    </w:p>
    <w:p w14:paraId="2BD93495" w14:textId="77777777" w:rsidR="00D25BF4" w:rsidRDefault="00D25BF4" w:rsidP="00D25BF4">
      <w:pPr>
        <w:pStyle w:val="ListParagraph"/>
        <w:numPr>
          <w:ilvl w:val="0"/>
          <w:numId w:val="1"/>
        </w:numPr>
        <w:tabs>
          <w:tab w:val="left" w:pos="0"/>
        </w:tabs>
        <w:spacing w:after="200" w:line="276" w:lineRule="auto"/>
        <w:ind w:left="0"/>
        <w:jc w:val="both"/>
      </w:pPr>
      <w:r>
        <w:lastRenderedPageBreak/>
        <w:t xml:space="preserve">Late and delayed tenders will not be considered. In case any unscheduled holiday occurs on prescribed closing date the next working day shall be the prescribed date of closing. </w:t>
      </w:r>
    </w:p>
    <w:p w14:paraId="46C2F306" w14:textId="77777777"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14:paraId="3FF1FE2D" w14:textId="77777777"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14:paraId="41B0EBC0" w14:textId="77777777" w:rsidR="00D25BF4" w:rsidRDefault="00D25BF4" w:rsidP="00D25BF4">
      <w:pPr>
        <w:pStyle w:val="ListParagraph"/>
        <w:numPr>
          <w:ilvl w:val="0"/>
          <w:numId w:val="1"/>
        </w:numPr>
        <w:tabs>
          <w:tab w:val="left" w:pos="0"/>
        </w:tabs>
        <w:spacing w:after="200" w:line="276" w:lineRule="auto"/>
        <w:ind w:left="0"/>
        <w:jc w:val="both"/>
      </w:pPr>
      <w:r>
        <w:t xml:space="preserve">Successful bidder </w:t>
      </w:r>
      <w:proofErr w:type="gramStart"/>
      <w:r>
        <w:t>has to</w:t>
      </w:r>
      <w:proofErr w:type="gramEnd"/>
      <w:r>
        <w:t xml:space="preserve"> furnish the OEM test certificates along with the material</w:t>
      </w:r>
      <w:r w:rsidR="004D7B01">
        <w:t>s (if applicable</w:t>
      </w:r>
      <w:r>
        <w:t>).</w:t>
      </w:r>
    </w:p>
    <w:p w14:paraId="3B50F1B4" w14:textId="77777777"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FOR BIT Mesra on Door Delivery basis</w:t>
      </w:r>
      <w:r>
        <w:t>.</w:t>
      </w:r>
    </w:p>
    <w:p w14:paraId="2B554EC6" w14:textId="77777777" w:rsidR="00691014" w:rsidRPr="00691014" w:rsidRDefault="00691014" w:rsidP="00D25BF4">
      <w:pPr>
        <w:pStyle w:val="ListParagraph"/>
        <w:numPr>
          <w:ilvl w:val="0"/>
          <w:numId w:val="1"/>
        </w:numPr>
        <w:tabs>
          <w:tab w:val="left" w:pos="0"/>
        </w:tabs>
        <w:spacing w:after="200" w:line="276" w:lineRule="auto"/>
        <w:ind w:left="0"/>
        <w:jc w:val="both"/>
        <w:rPr>
          <w:color w:val="FF0000"/>
          <w:highlight w:val="green"/>
        </w:rPr>
      </w:pPr>
      <w:r w:rsidRPr="00691014">
        <w:rPr>
          <w:color w:val="FF0000"/>
          <w:highlight w:val="green"/>
        </w:rPr>
        <w:t>No Advance payment will be considered at any circumstances.</w:t>
      </w:r>
    </w:p>
    <w:p w14:paraId="02BBC73E" w14:textId="77777777"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14:paraId="78D749AC" w14:textId="77777777"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14:paraId="76323582" w14:textId="77777777"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Road Permit: The supplier shall arrange Road Permit on his own for transportation material to BIT Mesra and any additional tax liability on this account shall be borne and paid by the supplier.</w:t>
      </w:r>
    </w:p>
    <w:p w14:paraId="7F3BADE4" w14:textId="77777777"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14:paraId="2F8AF2CC" w14:textId="77777777" w:rsidR="00D25BF4" w:rsidRDefault="00D25BF4" w:rsidP="00D25BF4">
      <w:pPr>
        <w:pStyle w:val="ListParagraph"/>
        <w:numPr>
          <w:ilvl w:val="0"/>
          <w:numId w:val="1"/>
        </w:numPr>
        <w:tabs>
          <w:tab w:val="left" w:pos="0"/>
        </w:tabs>
        <w:spacing w:after="200" w:line="276" w:lineRule="auto"/>
        <w:ind w:left="0"/>
        <w:jc w:val="both"/>
      </w:pPr>
      <w:r>
        <w:t xml:space="preserve">Warranty: Period of warranty should be clearly mentioned </w:t>
      </w:r>
      <w:proofErr w:type="gramStart"/>
      <w:r>
        <w:t>and also</w:t>
      </w:r>
      <w:proofErr w:type="gramEnd"/>
      <w:r>
        <w:t xml:space="preserve"> the parts covered under it. Warranty will be applicable from the date of successful installation.</w:t>
      </w:r>
    </w:p>
    <w:p w14:paraId="00915667" w14:textId="77777777"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14:paraId="62AC5C2C" w14:textId="77777777" w:rsidR="00D25BF4" w:rsidRDefault="00D25BF4" w:rsidP="00D25BF4">
      <w:pPr>
        <w:pStyle w:val="ListParagraph"/>
        <w:numPr>
          <w:ilvl w:val="0"/>
          <w:numId w:val="1"/>
        </w:numPr>
        <w:tabs>
          <w:tab w:val="left" w:pos="0"/>
        </w:tabs>
        <w:spacing w:after="200" w:line="276" w:lineRule="auto"/>
        <w:ind w:left="0"/>
        <w:jc w:val="both"/>
      </w:pPr>
      <w:r>
        <w:t>BIT Mesra is not bound to accept the lowest or any quotation for whatsoever reason and reserve its right to accept or reject in whole or in part any or all the quotations received without assigning any reason.</w:t>
      </w:r>
    </w:p>
    <w:p w14:paraId="0958EB04" w14:textId="77777777"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14:paraId="333CAE07" w14:textId="40293EC0"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w:t>
      </w:r>
      <w:proofErr w:type="gramStart"/>
      <w:r w:rsidR="003313C5">
        <w:t>( Password</w:t>
      </w:r>
      <w:proofErr w:type="gramEnd"/>
      <w:r w:rsidR="003313C5">
        <w:t xml:space="preserve"> protected ) </w:t>
      </w:r>
      <w:r>
        <w:t xml:space="preserve">at </w:t>
      </w:r>
      <w:hyperlink r:id="rId9" w:history="1">
        <w:r w:rsidR="00691014" w:rsidRPr="0087470F">
          <w:rPr>
            <w:rStyle w:val="Hyperlink"/>
          </w:rPr>
          <w:t>purchase2@bitmesra.ac.in</w:t>
        </w:r>
      </w:hyperlink>
      <w:r w:rsidR="00D97E78">
        <w:t xml:space="preserve"> or </w:t>
      </w:r>
      <w:r w:rsidR="00CE31CA">
        <w:rPr>
          <w:color w:val="0000FF"/>
        </w:rPr>
        <w:t>dr.purchase</w:t>
      </w:r>
      <w:r w:rsidR="00D97E78" w:rsidRPr="00D97E78">
        <w:rPr>
          <w:color w:val="0000FF"/>
        </w:rPr>
        <w:t>@bitmesra.ac.in</w:t>
      </w:r>
      <w:r>
        <w:t>) or deliver by hand.</w:t>
      </w:r>
    </w:p>
    <w:p w14:paraId="39ED1783" w14:textId="77777777"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14:paraId="57ABD5AE" w14:textId="589FC162" w:rsidR="00D25BF4" w:rsidRPr="00D96D3C" w:rsidRDefault="00D25BF4" w:rsidP="00D25BF4">
      <w:pPr>
        <w:pStyle w:val="ListParagraph"/>
        <w:numPr>
          <w:ilvl w:val="0"/>
          <w:numId w:val="1"/>
        </w:numPr>
        <w:tabs>
          <w:tab w:val="left" w:pos="0"/>
        </w:tabs>
        <w:spacing w:after="200" w:line="276" w:lineRule="auto"/>
        <w:ind w:left="0"/>
        <w:jc w:val="both"/>
        <w:rPr>
          <w:color w:val="C00000"/>
        </w:rPr>
      </w:pPr>
      <w:r w:rsidRPr="00D96D3C">
        <w:rPr>
          <w:color w:val="C00000"/>
        </w:rPr>
        <w:t>Delivery period should be mentioned clearly in the quotation.</w:t>
      </w:r>
      <w:r w:rsidR="00CD53ED" w:rsidRPr="00D96D3C">
        <w:rPr>
          <w:color w:val="C00000"/>
        </w:rPr>
        <w:t xml:space="preserve"> </w:t>
      </w:r>
      <w:r w:rsidR="00CD53ED" w:rsidRPr="00D96D3C">
        <w:rPr>
          <w:rFonts w:eastAsia="Arial"/>
          <w:color w:val="C00000"/>
          <w:sz w:val="22"/>
          <w:szCs w:val="22"/>
        </w:rPr>
        <w:t>If a firm accepts an order and fails to execute the order in full as per</w:t>
      </w:r>
      <w:r w:rsidR="00CD53ED" w:rsidRPr="00D96D3C">
        <w:rPr>
          <w:rFonts w:eastAsia="Arial"/>
          <w:b/>
          <w:color w:val="C00000"/>
          <w:sz w:val="22"/>
          <w:szCs w:val="22"/>
        </w:rPr>
        <w:t xml:space="preserve"> </w:t>
      </w:r>
      <w:r w:rsidR="00CD53ED" w:rsidRPr="00D96D3C">
        <w:rPr>
          <w:rFonts w:eastAsia="Arial"/>
          <w:color w:val="C00000"/>
          <w:sz w:val="22"/>
          <w:szCs w:val="22"/>
        </w:rPr>
        <w:t>the terms and conditions stipulated therein, it will be open to this Institute to recover liquidated damages from the firm at the rate of 0.5% to 1% per week of the order value subject to a maximum of 10% of the order value.</w:t>
      </w:r>
    </w:p>
    <w:p w14:paraId="76314CEC" w14:textId="77777777"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14:paraId="5C60FC55" w14:textId="2B17F183"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14:paraId="5098F4F2" w14:textId="157D1826" w:rsidR="00AB01C3" w:rsidRDefault="00AB01C3" w:rsidP="00AB01C3">
      <w:pPr>
        <w:pStyle w:val="ListParagraph"/>
        <w:numPr>
          <w:ilvl w:val="0"/>
          <w:numId w:val="1"/>
        </w:numPr>
        <w:tabs>
          <w:tab w:val="left" w:pos="0"/>
        </w:tabs>
        <w:spacing w:after="200" w:line="276" w:lineRule="auto"/>
        <w:ind w:left="0"/>
        <w:jc w:val="both"/>
      </w:pPr>
      <w:r>
        <w:t xml:space="preserve">Copy of Purchase Orders for similar equipment supplied to any other organization desired. </w:t>
      </w:r>
    </w:p>
    <w:p w14:paraId="7B141E40" w14:textId="6A84FD7D" w:rsidR="005D5CD2" w:rsidRDefault="005D5CD2" w:rsidP="00AB01C3">
      <w:pPr>
        <w:pStyle w:val="ListParagraph"/>
        <w:numPr>
          <w:ilvl w:val="0"/>
          <w:numId w:val="1"/>
        </w:numPr>
        <w:tabs>
          <w:tab w:val="left" w:pos="0"/>
        </w:tabs>
        <w:spacing w:after="200" w:line="276" w:lineRule="auto"/>
        <w:ind w:left="0"/>
        <w:jc w:val="both"/>
      </w:pPr>
      <w:r>
        <w:t xml:space="preserve">Annual turnover of company for last 3 year / CA </w:t>
      </w:r>
      <w:proofErr w:type="gramStart"/>
      <w:r>
        <w:t>Certificate  to</w:t>
      </w:r>
      <w:proofErr w:type="gramEnd"/>
      <w:r>
        <w:t xml:space="preserve"> be provided.</w:t>
      </w:r>
    </w:p>
    <w:p w14:paraId="0AFD843F" w14:textId="624E12A3" w:rsidR="001746FA" w:rsidRDefault="001746FA" w:rsidP="00AB01C3">
      <w:pPr>
        <w:pStyle w:val="ListParagraph"/>
        <w:numPr>
          <w:ilvl w:val="0"/>
          <w:numId w:val="1"/>
        </w:numPr>
        <w:tabs>
          <w:tab w:val="left" w:pos="0"/>
        </w:tabs>
        <w:spacing w:after="200" w:line="276" w:lineRule="auto"/>
        <w:ind w:left="0"/>
        <w:jc w:val="both"/>
      </w:pPr>
      <w:r>
        <w:t>Declaration required by the vendor that the price quoted are lowest that I have supplied to any other organization.</w:t>
      </w:r>
    </w:p>
    <w:p w14:paraId="0FBD39CD" w14:textId="1064DCA1"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 xml:space="preserve">ation no </w:t>
      </w:r>
      <w:r w:rsidR="009632BB">
        <w:rPr>
          <w:color w:val="FF0000"/>
        </w:rPr>
        <w:lastRenderedPageBreak/>
        <w:t>11/161/</w:t>
      </w:r>
      <w:r w:rsidR="00143385">
        <w:rPr>
          <w:color w:val="FF0000"/>
        </w:rPr>
        <w:t>19</w:t>
      </w:r>
      <w:r w:rsidR="009632BB">
        <w:rPr>
          <w:color w:val="FF0000"/>
        </w:rPr>
        <w:t>90-TU-V dated 2</w:t>
      </w:r>
      <w:r w:rsidR="00143385">
        <w:rPr>
          <w:color w:val="FF0000"/>
        </w:rPr>
        <w:t>3</w:t>
      </w:r>
      <w:r w:rsidR="009632BB">
        <w:rPr>
          <w:color w:val="FF0000"/>
        </w:rPr>
        <w:t>.0</w:t>
      </w:r>
      <w:r w:rsidR="007364FA">
        <w:rPr>
          <w:color w:val="FF0000"/>
        </w:rPr>
        <w:t>3</w:t>
      </w:r>
      <w:r w:rsidR="009632BB">
        <w:rPr>
          <w:color w:val="FF0000"/>
        </w:rPr>
        <w:t>.20</w:t>
      </w:r>
      <w:r w:rsidR="00143385">
        <w:rPr>
          <w:color w:val="FF0000"/>
        </w:rPr>
        <w:t>22</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14:paraId="695F16AE" w14:textId="77777777"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14:paraId="7FF60DAA" w14:textId="77777777" w:rsidR="00EA54C5" w:rsidRDefault="00D25BF4" w:rsidP="00D25BF4">
      <w:pPr>
        <w:tabs>
          <w:tab w:val="left" w:pos="0"/>
        </w:tabs>
        <w:jc w:val="right"/>
      </w:pPr>
      <w:r>
        <w:rPr>
          <w:rFonts w:ascii="Times New Roman" w:hAnsi="Times New Roman" w:cs="Times New Roman"/>
        </w:rPr>
        <w:t>BIT Mesra Ranchi-835215</w:t>
      </w:r>
    </w:p>
    <w:sectPr w:rsidR="00EA54C5" w:rsidSect="00C87F7D">
      <w:headerReference w:type="default" r:id="rId10"/>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CFA06" w14:textId="77777777" w:rsidR="00452F13" w:rsidRDefault="00452F13" w:rsidP="00B44628">
      <w:pPr>
        <w:spacing w:after="0" w:line="240" w:lineRule="auto"/>
      </w:pPr>
      <w:r>
        <w:separator/>
      </w:r>
    </w:p>
  </w:endnote>
  <w:endnote w:type="continuationSeparator" w:id="0">
    <w:p w14:paraId="2F424A82" w14:textId="77777777" w:rsidR="00452F13" w:rsidRDefault="00452F13"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F4B56" w14:textId="77777777" w:rsidR="00452F13" w:rsidRDefault="00452F13" w:rsidP="00B44628">
      <w:pPr>
        <w:spacing w:after="0" w:line="240" w:lineRule="auto"/>
      </w:pPr>
      <w:r>
        <w:separator/>
      </w:r>
    </w:p>
  </w:footnote>
  <w:footnote w:type="continuationSeparator" w:id="0">
    <w:p w14:paraId="06A2A45B" w14:textId="77777777" w:rsidR="00452F13" w:rsidRDefault="00452F13" w:rsidP="00B44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95"/>
      <w:gridCol w:w="6741"/>
      <w:gridCol w:w="1470"/>
    </w:tblGrid>
    <w:tr w:rsidR="00923D4E" w14:paraId="623B3155" w14:textId="77777777" w:rsidTr="000C23E9">
      <w:tc>
        <w:tcPr>
          <w:tcW w:w="1928" w:type="dxa"/>
          <w:tcBorders>
            <w:bottom w:val="single" w:sz="4" w:space="0" w:color="auto"/>
          </w:tcBorders>
        </w:tcPr>
        <w:p w14:paraId="3C885B7A" w14:textId="2ACE3102" w:rsidR="00923D4E" w:rsidRDefault="00762F98" w:rsidP="00444260">
          <w:pPr>
            <w:pStyle w:val="Title"/>
            <w:tabs>
              <w:tab w:val="center" w:pos="5233"/>
            </w:tabs>
            <w:ind w:left="-113"/>
            <w:rPr>
              <w:lang w:val="pt-BR"/>
            </w:rPr>
          </w:pPr>
          <w:r>
            <w:rPr>
              <w:noProof/>
            </w:rPr>
            <w:drawing>
              <wp:inline distT="0" distB="0" distL="0" distR="0" wp14:anchorId="433AE87A" wp14:editId="45F5667D">
                <wp:extent cx="876300" cy="781050"/>
                <wp:effectExtent l="0" t="0" r="0" b="0"/>
                <wp:docPr id="1" name="Picture 1" descr="Birla Institute of Technology, Mesr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rla Institute of Technology, Mesra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781050"/>
                        </a:xfrm>
                        <a:prstGeom prst="rect">
                          <a:avLst/>
                        </a:prstGeom>
                        <a:noFill/>
                        <a:ln>
                          <a:noFill/>
                        </a:ln>
                      </pic:spPr>
                    </pic:pic>
                  </a:graphicData>
                </a:graphic>
              </wp:inline>
            </w:drawing>
          </w:r>
        </w:p>
      </w:tc>
      <w:tc>
        <w:tcPr>
          <w:tcW w:w="7184" w:type="dxa"/>
          <w:tcBorders>
            <w:bottom w:val="single" w:sz="4" w:space="0" w:color="auto"/>
          </w:tcBorders>
        </w:tcPr>
        <w:p w14:paraId="562A2B50" w14:textId="77777777"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14:paraId="2ACC8DA8" w14:textId="77777777" w:rsidR="00923D4E" w:rsidRPr="00923D4E" w:rsidRDefault="00D25BF4" w:rsidP="00923D4E">
          <w:pPr>
            <w:pStyle w:val="Title"/>
            <w:tabs>
              <w:tab w:val="center" w:pos="5233"/>
            </w:tabs>
            <w:rPr>
              <w:b w:val="0"/>
              <w:lang w:val="pt-BR"/>
            </w:rPr>
          </w:pPr>
          <w:r w:rsidRPr="00923D4E">
            <w:rPr>
              <w:b w:val="0"/>
              <w:lang w:val="pt-BR"/>
            </w:rPr>
            <w:t>A Deemed University u/s 3 of UGC Act, 1956</w:t>
          </w:r>
        </w:p>
        <w:p w14:paraId="04632799" w14:textId="77777777" w:rsidR="00923D4E" w:rsidRDefault="00D25BF4" w:rsidP="00923D4E">
          <w:pPr>
            <w:jc w:val="center"/>
          </w:pPr>
          <w:r>
            <w:rPr>
              <w:b/>
              <w:bCs/>
            </w:rPr>
            <w:t>MESRA 835215, RANCHI (INDIA</w:t>
          </w:r>
          <w:r>
            <w:t>)</w:t>
          </w:r>
        </w:p>
        <w:p w14:paraId="6AF2C995" w14:textId="77777777" w:rsidR="00923D4E" w:rsidRDefault="00452F13" w:rsidP="00923D4E">
          <w:pPr>
            <w:pStyle w:val="Title"/>
            <w:tabs>
              <w:tab w:val="center" w:pos="5233"/>
            </w:tabs>
            <w:rPr>
              <w:lang w:val="pt-BR"/>
            </w:rPr>
          </w:pPr>
        </w:p>
      </w:tc>
      <w:tc>
        <w:tcPr>
          <w:tcW w:w="1570" w:type="dxa"/>
          <w:tcBorders>
            <w:bottom w:val="single" w:sz="4" w:space="0" w:color="auto"/>
          </w:tcBorders>
        </w:tcPr>
        <w:p w14:paraId="7F2C5163" w14:textId="77777777" w:rsidR="00923D4E" w:rsidRDefault="00452F13" w:rsidP="00923D4E">
          <w:pPr>
            <w:pStyle w:val="Title"/>
            <w:tabs>
              <w:tab w:val="center" w:pos="5233"/>
            </w:tabs>
            <w:rPr>
              <w:lang w:val="pt-BR"/>
            </w:rPr>
          </w:pPr>
        </w:p>
      </w:tc>
    </w:tr>
    <w:tr w:rsidR="00923D4E" w14:paraId="25947688" w14:textId="77777777" w:rsidTr="000C23E9">
      <w:tc>
        <w:tcPr>
          <w:tcW w:w="10682" w:type="dxa"/>
          <w:gridSpan w:val="3"/>
          <w:tcBorders>
            <w:top w:val="single" w:sz="4" w:space="0" w:color="auto"/>
          </w:tcBorders>
        </w:tcPr>
        <w:p w14:paraId="13E07927" w14:textId="0F704967"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8838E3" w:rsidRPr="00FC115C">
              <w:rPr>
                <w:rStyle w:val="Hyperlink"/>
                <w:sz w:val="18"/>
                <w:szCs w:val="18"/>
                <w:lang w:val="pt-BR"/>
              </w:rPr>
              <w:t>purchase2@bitmesra.ac.in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14:paraId="4B93FD12" w14:textId="77777777" w:rsidR="00923D4E" w:rsidRDefault="00452F13" w:rsidP="009468D8">
    <w:pPr>
      <w:pStyle w:val="Title"/>
      <w:tabs>
        <w:tab w:val="center" w:pos="5233"/>
      </w:tabs>
      <w:jc w:val="left"/>
      <w:rPr>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378015807">
    <w:abstractNumId w:val="1"/>
  </w:num>
  <w:num w:numId="2" w16cid:durableId="1097680747">
    <w:abstractNumId w:val="2"/>
  </w:num>
  <w:num w:numId="3" w16cid:durableId="1649704193">
    <w:abstractNumId w:val="0"/>
  </w:num>
  <w:num w:numId="4" w16cid:durableId="7956827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5BF4"/>
    <w:rsid w:val="00002CA8"/>
    <w:rsid w:val="00004CA0"/>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A5C59"/>
    <w:rsid w:val="000C0448"/>
    <w:rsid w:val="000C40B1"/>
    <w:rsid w:val="000C73DB"/>
    <w:rsid w:val="000D35A7"/>
    <w:rsid w:val="000D47D5"/>
    <w:rsid w:val="00103420"/>
    <w:rsid w:val="0011492E"/>
    <w:rsid w:val="00121F67"/>
    <w:rsid w:val="00143385"/>
    <w:rsid w:val="001616D9"/>
    <w:rsid w:val="00162D34"/>
    <w:rsid w:val="001674DE"/>
    <w:rsid w:val="001711C0"/>
    <w:rsid w:val="001746FA"/>
    <w:rsid w:val="001A2D8B"/>
    <w:rsid w:val="001A4AE4"/>
    <w:rsid w:val="001B3624"/>
    <w:rsid w:val="001B3ACE"/>
    <w:rsid w:val="001C0B9A"/>
    <w:rsid w:val="001C0BF3"/>
    <w:rsid w:val="001C1C4D"/>
    <w:rsid w:val="001D6478"/>
    <w:rsid w:val="001D74AE"/>
    <w:rsid w:val="001F278E"/>
    <w:rsid w:val="001F4710"/>
    <w:rsid w:val="00220859"/>
    <w:rsid w:val="00222BD3"/>
    <w:rsid w:val="002276E5"/>
    <w:rsid w:val="00230A6D"/>
    <w:rsid w:val="00233F5D"/>
    <w:rsid w:val="00244162"/>
    <w:rsid w:val="00250D35"/>
    <w:rsid w:val="002716CF"/>
    <w:rsid w:val="0027746D"/>
    <w:rsid w:val="00277C53"/>
    <w:rsid w:val="00283D8B"/>
    <w:rsid w:val="0028786F"/>
    <w:rsid w:val="002934D9"/>
    <w:rsid w:val="002946C1"/>
    <w:rsid w:val="002A71F8"/>
    <w:rsid w:val="002B3908"/>
    <w:rsid w:val="002C4AF3"/>
    <w:rsid w:val="002C720B"/>
    <w:rsid w:val="002E7775"/>
    <w:rsid w:val="002F732C"/>
    <w:rsid w:val="003106DA"/>
    <w:rsid w:val="00312309"/>
    <w:rsid w:val="00314E1F"/>
    <w:rsid w:val="003220F3"/>
    <w:rsid w:val="003313C5"/>
    <w:rsid w:val="00343B49"/>
    <w:rsid w:val="0036266C"/>
    <w:rsid w:val="00375B1C"/>
    <w:rsid w:val="0037685A"/>
    <w:rsid w:val="00380B5A"/>
    <w:rsid w:val="00385678"/>
    <w:rsid w:val="00385A38"/>
    <w:rsid w:val="00396BE9"/>
    <w:rsid w:val="003A12C4"/>
    <w:rsid w:val="003A1F3B"/>
    <w:rsid w:val="003D68A1"/>
    <w:rsid w:val="003E4A66"/>
    <w:rsid w:val="003F7A2F"/>
    <w:rsid w:val="00401C22"/>
    <w:rsid w:val="00424335"/>
    <w:rsid w:val="00435076"/>
    <w:rsid w:val="00444A3F"/>
    <w:rsid w:val="00445C77"/>
    <w:rsid w:val="0045236B"/>
    <w:rsid w:val="00452F13"/>
    <w:rsid w:val="00453112"/>
    <w:rsid w:val="00457446"/>
    <w:rsid w:val="00457AD8"/>
    <w:rsid w:val="00457F7C"/>
    <w:rsid w:val="004657D0"/>
    <w:rsid w:val="0047665D"/>
    <w:rsid w:val="004B1A5C"/>
    <w:rsid w:val="004C198E"/>
    <w:rsid w:val="004C2350"/>
    <w:rsid w:val="004C2FC4"/>
    <w:rsid w:val="004D4453"/>
    <w:rsid w:val="004D7519"/>
    <w:rsid w:val="004D7B01"/>
    <w:rsid w:val="004E528A"/>
    <w:rsid w:val="004F60BA"/>
    <w:rsid w:val="0052338B"/>
    <w:rsid w:val="00525EF0"/>
    <w:rsid w:val="0055207C"/>
    <w:rsid w:val="005621BA"/>
    <w:rsid w:val="0057311B"/>
    <w:rsid w:val="0059751B"/>
    <w:rsid w:val="005A1282"/>
    <w:rsid w:val="005B1A56"/>
    <w:rsid w:val="005B39B4"/>
    <w:rsid w:val="005B46A5"/>
    <w:rsid w:val="005B67A1"/>
    <w:rsid w:val="005C3528"/>
    <w:rsid w:val="005D5CD2"/>
    <w:rsid w:val="005D7411"/>
    <w:rsid w:val="005E0BA2"/>
    <w:rsid w:val="005F5D9E"/>
    <w:rsid w:val="00600EF6"/>
    <w:rsid w:val="0061650A"/>
    <w:rsid w:val="00632CBE"/>
    <w:rsid w:val="00642FDA"/>
    <w:rsid w:val="00647627"/>
    <w:rsid w:val="00655834"/>
    <w:rsid w:val="00657E05"/>
    <w:rsid w:val="00691014"/>
    <w:rsid w:val="00696D86"/>
    <w:rsid w:val="006A262E"/>
    <w:rsid w:val="006A3525"/>
    <w:rsid w:val="006B5BF1"/>
    <w:rsid w:val="006D58A8"/>
    <w:rsid w:val="006F6025"/>
    <w:rsid w:val="007053D0"/>
    <w:rsid w:val="00717B95"/>
    <w:rsid w:val="00722634"/>
    <w:rsid w:val="00731DDA"/>
    <w:rsid w:val="007342C4"/>
    <w:rsid w:val="00735449"/>
    <w:rsid w:val="00735A13"/>
    <w:rsid w:val="007364FA"/>
    <w:rsid w:val="0074128F"/>
    <w:rsid w:val="00745F20"/>
    <w:rsid w:val="00746A93"/>
    <w:rsid w:val="00751748"/>
    <w:rsid w:val="00751B5D"/>
    <w:rsid w:val="00762F98"/>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7433A"/>
    <w:rsid w:val="00880A54"/>
    <w:rsid w:val="008820F8"/>
    <w:rsid w:val="008838E3"/>
    <w:rsid w:val="00890FCB"/>
    <w:rsid w:val="008B7889"/>
    <w:rsid w:val="008B7F05"/>
    <w:rsid w:val="008D29B0"/>
    <w:rsid w:val="008D76C5"/>
    <w:rsid w:val="00901C48"/>
    <w:rsid w:val="00903EB8"/>
    <w:rsid w:val="00930E3E"/>
    <w:rsid w:val="00933EE6"/>
    <w:rsid w:val="00943DB3"/>
    <w:rsid w:val="00945C4A"/>
    <w:rsid w:val="009468D8"/>
    <w:rsid w:val="0096033F"/>
    <w:rsid w:val="009632BB"/>
    <w:rsid w:val="00963FE8"/>
    <w:rsid w:val="0098165E"/>
    <w:rsid w:val="0098467F"/>
    <w:rsid w:val="009849DF"/>
    <w:rsid w:val="00985D79"/>
    <w:rsid w:val="00991DB4"/>
    <w:rsid w:val="00993F8D"/>
    <w:rsid w:val="00995171"/>
    <w:rsid w:val="009A76C9"/>
    <w:rsid w:val="009B1492"/>
    <w:rsid w:val="009C2222"/>
    <w:rsid w:val="009C3075"/>
    <w:rsid w:val="009E0B26"/>
    <w:rsid w:val="009E0C29"/>
    <w:rsid w:val="009F2BA8"/>
    <w:rsid w:val="009F4BC0"/>
    <w:rsid w:val="00A2235E"/>
    <w:rsid w:val="00A465A8"/>
    <w:rsid w:val="00A52134"/>
    <w:rsid w:val="00A53CAE"/>
    <w:rsid w:val="00A540A2"/>
    <w:rsid w:val="00A54B8D"/>
    <w:rsid w:val="00A54E2D"/>
    <w:rsid w:val="00A73923"/>
    <w:rsid w:val="00A76B09"/>
    <w:rsid w:val="00A957E2"/>
    <w:rsid w:val="00AA6AA4"/>
    <w:rsid w:val="00AB01C3"/>
    <w:rsid w:val="00AB5A9C"/>
    <w:rsid w:val="00AC79F5"/>
    <w:rsid w:val="00AD4647"/>
    <w:rsid w:val="00AE4644"/>
    <w:rsid w:val="00B02D7F"/>
    <w:rsid w:val="00B03820"/>
    <w:rsid w:val="00B0575B"/>
    <w:rsid w:val="00B41EC3"/>
    <w:rsid w:val="00B42C3E"/>
    <w:rsid w:val="00B44628"/>
    <w:rsid w:val="00B44F7E"/>
    <w:rsid w:val="00B72489"/>
    <w:rsid w:val="00B73636"/>
    <w:rsid w:val="00B7414C"/>
    <w:rsid w:val="00B81AD3"/>
    <w:rsid w:val="00B90D4C"/>
    <w:rsid w:val="00BA16A4"/>
    <w:rsid w:val="00BA1D1B"/>
    <w:rsid w:val="00BA5A7D"/>
    <w:rsid w:val="00BA7B39"/>
    <w:rsid w:val="00BB19FF"/>
    <w:rsid w:val="00BC1102"/>
    <w:rsid w:val="00BD05D0"/>
    <w:rsid w:val="00BE004B"/>
    <w:rsid w:val="00BE0DE8"/>
    <w:rsid w:val="00BE4346"/>
    <w:rsid w:val="00C04923"/>
    <w:rsid w:val="00C21838"/>
    <w:rsid w:val="00C33DB2"/>
    <w:rsid w:val="00C544ED"/>
    <w:rsid w:val="00C626B6"/>
    <w:rsid w:val="00C6723E"/>
    <w:rsid w:val="00C71A0A"/>
    <w:rsid w:val="00C806CD"/>
    <w:rsid w:val="00C87F7D"/>
    <w:rsid w:val="00C92CBA"/>
    <w:rsid w:val="00CA2F25"/>
    <w:rsid w:val="00CB5CDD"/>
    <w:rsid w:val="00CC17B8"/>
    <w:rsid w:val="00CD53ED"/>
    <w:rsid w:val="00CE31CA"/>
    <w:rsid w:val="00D02127"/>
    <w:rsid w:val="00D041B4"/>
    <w:rsid w:val="00D07610"/>
    <w:rsid w:val="00D25BF4"/>
    <w:rsid w:val="00D365FB"/>
    <w:rsid w:val="00D43252"/>
    <w:rsid w:val="00D4593E"/>
    <w:rsid w:val="00D469CD"/>
    <w:rsid w:val="00D647CD"/>
    <w:rsid w:val="00D80A4E"/>
    <w:rsid w:val="00D91AB0"/>
    <w:rsid w:val="00D94783"/>
    <w:rsid w:val="00D96D3C"/>
    <w:rsid w:val="00D97E78"/>
    <w:rsid w:val="00DD2E41"/>
    <w:rsid w:val="00DD4F1A"/>
    <w:rsid w:val="00DE1EAA"/>
    <w:rsid w:val="00DF7B2C"/>
    <w:rsid w:val="00E00A6F"/>
    <w:rsid w:val="00E20769"/>
    <w:rsid w:val="00E22EF5"/>
    <w:rsid w:val="00E554F4"/>
    <w:rsid w:val="00E73C14"/>
    <w:rsid w:val="00E74B2B"/>
    <w:rsid w:val="00E91267"/>
    <w:rsid w:val="00E97EB5"/>
    <w:rsid w:val="00EA54C5"/>
    <w:rsid w:val="00ED3D8D"/>
    <w:rsid w:val="00EF1C3C"/>
    <w:rsid w:val="00F00C5B"/>
    <w:rsid w:val="00F02347"/>
    <w:rsid w:val="00F14FFC"/>
    <w:rsid w:val="00F20D9D"/>
    <w:rsid w:val="00F252AB"/>
    <w:rsid w:val="00F31A57"/>
    <w:rsid w:val="00F46FC7"/>
    <w:rsid w:val="00F50C89"/>
    <w:rsid w:val="00F57A02"/>
    <w:rsid w:val="00F678A3"/>
    <w:rsid w:val="00F7083D"/>
    <w:rsid w:val="00F70C9E"/>
    <w:rsid w:val="00F75252"/>
    <w:rsid w:val="00F84E31"/>
    <w:rsid w:val="00F951A9"/>
    <w:rsid w:val="00FA2235"/>
    <w:rsid w:val="00FB0390"/>
    <w:rsid w:val="00FD4C68"/>
    <w:rsid w:val="00FE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05531"/>
  <w15:docId w15:val="{FAEA2DB9-4394-4BB8-B9D7-F174F650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 w:type="character" w:styleId="UnresolvedMention">
    <w:name w:val="Unresolved Mention"/>
    <w:basedOn w:val="DefaultParagraphFont"/>
    <w:uiPriority w:val="99"/>
    <w:semiHidden/>
    <w:unhideWhenUsed/>
    <w:rsid w:val="003D6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2@bitmesra.ac.in" TargetMode="External"/><Relationship Id="rId3" Type="http://schemas.openxmlformats.org/officeDocument/2006/relationships/settings" Target="settings.xml"/><Relationship Id="rId7" Type="http://schemas.openxmlformats.org/officeDocument/2006/relationships/hyperlink" Target="mailto: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2@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2@bitmesra.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3</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Purchase 1 Mesra</cp:lastModifiedBy>
  <cp:revision>79</cp:revision>
  <cp:lastPrinted>2020-12-17T06:30:00Z</cp:lastPrinted>
  <dcterms:created xsi:type="dcterms:W3CDTF">2017-08-08T09:39:00Z</dcterms:created>
  <dcterms:modified xsi:type="dcterms:W3CDTF">2022-06-23T11:28:00Z</dcterms:modified>
</cp:coreProperties>
</file>