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4A7B22">
        <w:rPr>
          <w:rFonts w:ascii="Times New Roman" w:hAnsi="Times New Roman" w:cs="Times New Roman"/>
          <w:b/>
          <w:color w:val="FF0000"/>
        </w:rPr>
        <w:t>PHY/</w:t>
      </w:r>
      <w:r w:rsidR="009C194A">
        <w:rPr>
          <w:rFonts w:ascii="Times New Roman" w:hAnsi="Times New Roman" w:cs="Times New Roman"/>
          <w:b/>
          <w:color w:val="FF0000"/>
        </w:rPr>
        <w:t>20-21</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4A7B22">
        <w:rPr>
          <w:rFonts w:ascii="Times New Roman" w:hAnsi="Times New Roman" w:cs="Times New Roman"/>
          <w:b/>
          <w:color w:val="FF0000"/>
        </w:rPr>
        <w:t>302</w:t>
      </w:r>
      <w:r>
        <w:rPr>
          <w:rFonts w:ascii="Times New Roman" w:hAnsi="Times New Roman" w:cs="Times New Roman"/>
          <w:b/>
          <w:color w:val="FF0000"/>
        </w:rPr>
        <w:tab/>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F22826">
        <w:rPr>
          <w:rFonts w:ascii="Times New Roman" w:hAnsi="Times New Roman" w:cs="Times New Roman"/>
          <w:b/>
          <w:color w:val="FF0000"/>
        </w:rPr>
        <w:t>2</w:t>
      </w:r>
      <w:r w:rsidR="004A7B22">
        <w:rPr>
          <w:rFonts w:ascii="Times New Roman" w:hAnsi="Times New Roman" w:cs="Times New Roman"/>
          <w:b/>
          <w:color w:val="FF0000"/>
        </w:rPr>
        <w:t>0</w:t>
      </w:r>
      <w:r>
        <w:rPr>
          <w:rFonts w:ascii="Times New Roman" w:hAnsi="Times New Roman" w:cs="Times New Roman"/>
          <w:b/>
          <w:color w:val="FF0000"/>
        </w:rPr>
        <w:t>/</w:t>
      </w:r>
      <w:r w:rsidR="004A7B22">
        <w:rPr>
          <w:rFonts w:ascii="Times New Roman" w:hAnsi="Times New Roman" w:cs="Times New Roman"/>
          <w:b/>
          <w:color w:val="FF0000"/>
        </w:rPr>
        <w:t>1</w:t>
      </w:r>
      <w:r w:rsidR="009C194A">
        <w:rPr>
          <w:rFonts w:ascii="Times New Roman" w:hAnsi="Times New Roman" w:cs="Times New Roman"/>
          <w:b/>
          <w:color w:val="FF0000"/>
        </w:rPr>
        <w:t>0</w:t>
      </w:r>
      <w:r>
        <w:rPr>
          <w:rFonts w:ascii="Times New Roman" w:hAnsi="Times New Roman" w:cs="Times New Roman"/>
          <w:b/>
          <w:color w:val="FF0000"/>
        </w:rPr>
        <w:t>/20</w:t>
      </w:r>
      <w:r w:rsidR="009C194A">
        <w:rPr>
          <w:rFonts w:ascii="Times New Roman" w:hAnsi="Times New Roman" w:cs="Times New Roman"/>
          <w:b/>
          <w:color w:val="FF0000"/>
        </w:rPr>
        <w:t>20</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035F9E" w:rsidRDefault="00D25BF4" w:rsidP="00D25BF4">
      <w:pPr>
        <w:tabs>
          <w:tab w:val="left" w:pos="0"/>
        </w:tabs>
        <w:rPr>
          <w:color w:val="FF0000"/>
          <w:sz w:val="24"/>
          <w:szCs w:val="24"/>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4A7B22" w:rsidRPr="004A7B22">
        <w:rPr>
          <w:rFonts w:ascii="Times New Roman" w:hAnsi="Times New Roman" w:cs="Times New Roman"/>
        </w:rPr>
        <w:t>ELECTROMAGNET</w:t>
      </w:r>
      <w:r w:rsidR="00F22826">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0" w:type="auto"/>
        <w:tblLook w:val="04A0"/>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22826">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013427">
              <w:rPr>
                <w:rFonts w:ascii="Times New Roman" w:hAnsi="Times New Roman" w:cs="Times New Roman"/>
                <w:color w:val="FF0000"/>
                <w:u w:val="single"/>
              </w:rPr>
              <w:t>d</w:t>
            </w:r>
            <w:r w:rsidR="009C194A" w:rsidRPr="00F22826">
              <w:rPr>
                <w:rFonts w:ascii="Times New Roman" w:hAnsi="Times New Roman" w:cs="Times New Roman"/>
                <w:color w:val="FF0000"/>
                <w:u w:val="single"/>
              </w:rPr>
              <w:t>r.</w:t>
            </w:r>
            <w:hyperlink r:id="rId7" w:history="1">
              <w:r w:rsidR="00013427" w:rsidRPr="00BF66F5">
                <w:rPr>
                  <w:rStyle w:val="Hyperlink"/>
                  <w:rFonts w:ascii="Times New Roman" w:hAnsi="Times New Roman" w:cs="Times New Roman"/>
                </w:rPr>
                <w:t>purchase@bitmesra.ac.in</w:t>
              </w:r>
            </w:hyperlink>
            <w:r>
              <w:rPr>
                <w:rFonts w:ascii="Times New Roman" w:hAnsi="Times New Roman" w:cs="Times New Roman"/>
              </w:rPr>
              <w:t xml:space="preserve">, </w:t>
            </w:r>
            <w:hyperlink r:id="rId8" w:history="1">
              <w:r w:rsidR="00F22826" w:rsidRPr="00D85EF1">
                <w:rPr>
                  <w:rStyle w:val="Hyperlink"/>
                  <w:rFonts w:ascii="Times New Roman" w:hAnsi="Times New Roman" w:cs="Times New Roman"/>
                </w:rPr>
                <w:t>purchase.suman@bitmesra.ac.in</w:t>
              </w:r>
            </w:hyperlink>
            <w:r w:rsidR="00035F9E">
              <w:rPr>
                <w:rFonts w:ascii="Times New Roman" w:hAnsi="Times New Roman" w:cs="Times New Roman"/>
              </w:rPr>
              <w:t xml:space="preserve">, </w:t>
            </w:r>
            <w:r w:rsidR="009C194A">
              <w:rPr>
                <w:rFonts w:ascii="Times New Roman" w:hAnsi="Times New Roman" w:cs="Times New Roman"/>
              </w:rPr>
              <w:t xml:space="preserve"> or </w:t>
            </w:r>
            <w:r>
              <w:rPr>
                <w:rFonts w:ascii="Times New Roman" w:hAnsi="Times New Roman" w:cs="Times New Roman"/>
              </w:rPr>
              <w:t xml:space="preserve">sealed quotations can be submitted </w:t>
            </w:r>
            <w:r w:rsidR="009C194A">
              <w:rPr>
                <w:rFonts w:ascii="Times New Roman" w:hAnsi="Times New Roman" w:cs="Times New Roman"/>
              </w:rPr>
              <w:t xml:space="preserve"> </w:t>
            </w:r>
            <w:r>
              <w:rPr>
                <w:rFonts w:ascii="Times New Roman" w:hAnsi="Times New Roman" w:cs="Times New Roman"/>
              </w:rPr>
              <w:t>to the under mentioned address.</w:t>
            </w:r>
          </w:p>
        </w:tc>
        <w:tc>
          <w:tcPr>
            <w:tcW w:w="4786" w:type="dxa"/>
          </w:tcPr>
          <w:p w:rsidR="004D7B01" w:rsidRDefault="006A0395"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05</w:t>
            </w:r>
            <w:r w:rsidR="009F4BC0">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r w:rsidR="004D7B01" w:rsidTr="004D7B01">
        <w:tc>
          <w:tcPr>
            <w:tcW w:w="4394" w:type="dxa"/>
          </w:tcPr>
          <w:p w:rsidR="004D7B01" w:rsidRPr="00F11D05" w:rsidRDefault="004D7B01" w:rsidP="00123436">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and place for opening of quotation </w:t>
            </w:r>
          </w:p>
        </w:tc>
        <w:tc>
          <w:tcPr>
            <w:tcW w:w="4786" w:type="dxa"/>
          </w:tcPr>
          <w:p w:rsidR="004D7B01" w:rsidRDefault="00F22826" w:rsidP="00123436">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w:t>
            </w:r>
            <w:r w:rsidR="006A0395">
              <w:rPr>
                <w:rFonts w:ascii="Times New Roman" w:eastAsiaTheme="minorHAnsi" w:hAnsi="Times New Roman" w:cs="Times New Roman"/>
                <w:b/>
                <w:bCs/>
                <w:color w:val="0070C1"/>
                <w:lang w:eastAsia="en-US"/>
              </w:rPr>
              <w:t>5</w:t>
            </w:r>
            <w:r w:rsidR="009F4BC0">
              <w:rPr>
                <w:rFonts w:ascii="Times New Roman" w:eastAsiaTheme="minorHAnsi" w:hAnsi="Times New Roman" w:cs="Times New Roman"/>
                <w:b/>
                <w:bCs/>
                <w:color w:val="0070C1"/>
                <w:lang w:eastAsia="en-US"/>
              </w:rPr>
              <w:t>.</w:t>
            </w:r>
            <w:r w:rsidR="006A0395">
              <w:rPr>
                <w:rFonts w:ascii="Times New Roman" w:eastAsiaTheme="minorHAnsi" w:hAnsi="Times New Roman" w:cs="Times New Roman"/>
                <w:b/>
                <w:bCs/>
                <w:color w:val="0070C1"/>
                <w:lang w:eastAsia="en-US"/>
              </w:rPr>
              <w:t>11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20</w:t>
            </w:r>
          </w:p>
          <w:p w:rsidR="004D7B01" w:rsidRDefault="004D7B01" w:rsidP="00123436">
            <w:pPr>
              <w:tabs>
                <w:tab w:val="left" w:pos="0"/>
              </w:tabs>
              <w:rPr>
                <w:rFonts w:ascii="Times New Roman" w:hAnsi="Times New Roman" w:cs="Times New Roman"/>
              </w:rPr>
            </w:pPr>
            <w:r w:rsidRPr="00F11D05">
              <w:rPr>
                <w:rFonts w:ascii="Times New Roman" w:eastAsiaTheme="minorHAnsi" w:hAnsi="Times New Roman" w:cs="Times New Roman"/>
                <w:b/>
                <w:bCs/>
                <w:color w:val="0070C1"/>
                <w:lang w:eastAsia="en-US"/>
              </w:rPr>
              <w:t>16:00 Hrs Conference Room.</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tblPr>
      <w:tblGrid>
        <w:gridCol w:w="843"/>
        <w:gridCol w:w="7200"/>
        <w:gridCol w:w="1137"/>
      </w:tblGrid>
      <w:tr w:rsidR="004D7B01" w:rsidTr="00F22826">
        <w:trPr>
          <w:trHeight w:val="358"/>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Sr.No.</w:t>
            </w:r>
          </w:p>
        </w:tc>
        <w:tc>
          <w:tcPr>
            <w:tcW w:w="7200"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37"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F22826">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00" w:type="dxa"/>
          </w:tcPr>
          <w:p w:rsidR="004A7B22" w:rsidRPr="004A7B22" w:rsidRDefault="004A7B22" w:rsidP="004A7B22">
            <w:pPr>
              <w:tabs>
                <w:tab w:val="left" w:pos="0"/>
              </w:tabs>
              <w:ind w:left="30"/>
              <w:rPr>
                <w:color w:val="FF0000"/>
                <w:sz w:val="24"/>
              </w:rPr>
            </w:pPr>
            <w:r w:rsidRPr="004A7B22">
              <w:rPr>
                <w:color w:val="FF0000"/>
                <w:sz w:val="24"/>
              </w:rPr>
              <w:t>ELECTROMAGNET</w:t>
            </w:r>
            <w:r>
              <w:rPr>
                <w:color w:val="FF0000"/>
                <w:sz w:val="24"/>
              </w:rPr>
              <w:t xml:space="preserve"> : </w:t>
            </w:r>
            <w:r w:rsidRPr="004A7B22">
              <w:rPr>
                <w:color w:val="FF0000"/>
                <w:sz w:val="24"/>
              </w:rPr>
              <w:t>Benchtop DC Electromagnetwith Power Supply appropriate to drive the electromagnet</w:t>
            </w:r>
          </w:p>
          <w:p w:rsidR="004A7B22" w:rsidRPr="004A7B22" w:rsidRDefault="004A7B22" w:rsidP="004A7B22">
            <w:pPr>
              <w:tabs>
                <w:tab w:val="left" w:pos="0"/>
              </w:tabs>
              <w:ind w:left="30"/>
              <w:rPr>
                <w:color w:val="FF0000"/>
                <w:sz w:val="24"/>
              </w:rPr>
            </w:pPr>
            <w:r w:rsidRPr="004A7B22">
              <w:rPr>
                <w:color w:val="FF0000"/>
                <w:sz w:val="24"/>
              </w:rPr>
              <w:t>Pole strength: 0.5T @ 20mm pole spacing</w:t>
            </w:r>
          </w:p>
          <w:p w:rsidR="00035F9E" w:rsidRPr="003D52CF" w:rsidRDefault="004A7B22" w:rsidP="004A7B22">
            <w:pPr>
              <w:tabs>
                <w:tab w:val="left" w:pos="0"/>
              </w:tabs>
              <w:ind w:left="30"/>
              <w:rPr>
                <w:color w:val="FF0000"/>
                <w:sz w:val="24"/>
              </w:rPr>
            </w:pPr>
            <w:r w:rsidRPr="004A7B22">
              <w:rPr>
                <w:color w:val="FF0000"/>
                <w:sz w:val="24"/>
              </w:rPr>
              <w:t>Cross-section of uniform field: 20 mm</w:t>
            </w:r>
          </w:p>
        </w:tc>
        <w:tc>
          <w:tcPr>
            <w:tcW w:w="1137" w:type="dxa"/>
          </w:tcPr>
          <w:p w:rsidR="004D7B01" w:rsidRPr="003D52CF" w:rsidRDefault="00035F9E" w:rsidP="001C7B73">
            <w:pPr>
              <w:tabs>
                <w:tab w:val="left" w:pos="0"/>
              </w:tabs>
              <w:jc w:val="center"/>
              <w:rPr>
                <w:rFonts w:ascii="Times New Roman" w:hAnsi="Times New Roman" w:cs="Times New Roman"/>
                <w:b/>
                <w:color w:val="FF0000"/>
                <w:sz w:val="24"/>
              </w:rPr>
            </w:pPr>
            <w:r w:rsidRPr="003D52CF">
              <w:rPr>
                <w:rFonts w:ascii="Times New Roman" w:hAnsi="Times New Roman" w:cs="Times New Roman"/>
                <w:b/>
                <w:color w:val="FF0000"/>
                <w:sz w:val="24"/>
              </w:rPr>
              <w:t>01</w:t>
            </w:r>
          </w:p>
        </w:tc>
      </w:tr>
    </w:tbl>
    <w:p w:rsidR="00F01713" w:rsidRPr="00D6355F" w:rsidRDefault="00F01713" w:rsidP="0097361C">
      <w:pPr>
        <w:jc w:val="both"/>
        <w:rPr>
          <w:rFonts w:ascii="Times New Roman" w:hAnsi="Times New Roman" w:cs="Times New Roman"/>
          <w:b/>
          <w:sz w:val="24"/>
          <w:szCs w:val="24"/>
          <w:u w:val="single"/>
        </w:rPr>
      </w:pPr>
    </w:p>
    <w:tbl>
      <w:tblPr>
        <w:tblStyle w:val="TableGrid"/>
        <w:tblW w:w="0" w:type="auto"/>
        <w:tblLook w:val="04A0"/>
      </w:tblPr>
      <w:tblGrid>
        <w:gridCol w:w="9242"/>
      </w:tblGrid>
      <w:tr w:rsidR="009F4BC0" w:rsidTr="00F22826">
        <w:trPr>
          <w:trHeight w:val="2753"/>
        </w:trPr>
        <w:tc>
          <w:tcPr>
            <w:tcW w:w="9242" w:type="dxa"/>
          </w:tcPr>
          <w:p w:rsidR="009F4BC0" w:rsidRPr="00277C53" w:rsidRDefault="00D25BF4" w:rsidP="002E7775">
            <w:pPr>
              <w:tabs>
                <w:tab w:val="left" w:pos="0"/>
              </w:tabs>
              <w:rPr>
                <w:rFonts w:ascii="Times New Roman" w:hAnsi="Times New Roman" w:cs="Times New Roman"/>
                <w:b/>
                <w:color w:val="FF0000"/>
              </w:rPr>
            </w:pPr>
            <w:r>
              <w:rPr>
                <w:rFonts w:ascii="Times New Roman" w:hAnsi="Times New Roman" w:cs="Times New Roman"/>
              </w:rPr>
              <w:t>Sealed Quotation may be submitted superscribed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Pr="00EA60F8">
              <w:rPr>
                <w:rFonts w:ascii="Times New Roman" w:hAnsi="Times New Roman" w:cs="Times New Roman"/>
                <w:b/>
                <w:color w:val="FF0000"/>
              </w:rPr>
              <w:t xml:space="preserve"> </w:t>
            </w:r>
            <w:r w:rsidR="004A7B22" w:rsidRPr="00EA60F8">
              <w:rPr>
                <w:rFonts w:ascii="Times New Roman" w:hAnsi="Times New Roman" w:cs="Times New Roman"/>
                <w:b/>
                <w:color w:val="FF0000"/>
              </w:rPr>
              <w:t>BIT/PUR/LTE/</w:t>
            </w:r>
            <w:r w:rsidR="004A7B22">
              <w:rPr>
                <w:rFonts w:ascii="Times New Roman" w:hAnsi="Times New Roman" w:cs="Times New Roman"/>
                <w:b/>
                <w:color w:val="FF0000"/>
              </w:rPr>
              <w:t>PHY/20-21</w:t>
            </w:r>
            <w:r w:rsidR="004A7B22" w:rsidRPr="00EA60F8">
              <w:rPr>
                <w:rFonts w:ascii="Times New Roman" w:hAnsi="Times New Roman" w:cs="Times New Roman"/>
                <w:b/>
                <w:color w:val="FF0000"/>
              </w:rPr>
              <w:t>/</w:t>
            </w:r>
            <w:r w:rsidR="004A7B22">
              <w:rPr>
                <w:rFonts w:ascii="Times New Roman" w:hAnsi="Times New Roman" w:cs="Times New Roman"/>
                <w:b/>
                <w:color w:val="FF0000"/>
              </w:rPr>
              <w:t>/IC/000302</w:t>
            </w:r>
            <w:r w:rsidR="004A7B22">
              <w:rPr>
                <w:rFonts w:ascii="Times New Roman" w:hAnsi="Times New Roman" w:cs="Times New Roman"/>
                <w:b/>
                <w:color w:val="FF0000"/>
              </w:rPr>
              <w:tab/>
            </w:r>
            <w:r>
              <w:rPr>
                <w:rFonts w:ascii="Times New Roman" w:hAnsi="Times New Roman" w:cs="Times New Roman"/>
              </w:rPr>
              <w:t>------------------------------------------------------</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Additional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97361C">
            <w:pPr>
              <w:tabs>
                <w:tab w:val="left" w:pos="0"/>
              </w:tabs>
              <w:rPr>
                <w:rFonts w:ascii="Times New Roman" w:hAnsi="Times New Roman" w:cs="Times New Roman"/>
              </w:rPr>
            </w:pPr>
            <w:r>
              <w:rPr>
                <w:rFonts w:ascii="Times New Roman" w:hAnsi="Times New Roman" w:cs="Times New Roman"/>
              </w:rPr>
              <w:t xml:space="preserve">                                                                                             Email ID--------------------------------------- </w:t>
            </w:r>
          </w:p>
        </w:tc>
      </w:tr>
    </w:tbl>
    <w:p w:rsidR="00013427" w:rsidRPr="00013427" w:rsidRDefault="00013427" w:rsidP="00013427">
      <w:pPr>
        <w:jc w:val="both"/>
        <w:rPr>
          <w:rStyle w:val="Heading2Char"/>
          <w:color w:val="000000" w:themeColor="text1"/>
          <w:sz w:val="24"/>
          <w:szCs w:val="24"/>
        </w:rPr>
      </w:pPr>
      <w:r w:rsidRPr="00013427">
        <w:rPr>
          <w:rStyle w:val="Heading2Char"/>
          <w:color w:val="000000" w:themeColor="text1"/>
          <w:sz w:val="24"/>
          <w:szCs w:val="24"/>
          <w:u w:val="single"/>
        </w:rPr>
        <w:t>GST Exemption</w:t>
      </w:r>
      <w:r w:rsidRPr="00013427">
        <w:rPr>
          <w:rStyle w:val="Heading2Char"/>
          <w:color w:val="000000" w:themeColor="text1"/>
          <w:sz w:val="24"/>
          <w:szCs w:val="24"/>
        </w:rPr>
        <w:t>: The Institute is partially exempted from the payment</w:t>
      </w:r>
      <w:r w:rsidRPr="00013427">
        <w:rPr>
          <w:rStyle w:val="Heading2Char"/>
          <w:color w:val="000000" w:themeColor="text1"/>
          <w:sz w:val="24"/>
          <w:szCs w:val="24"/>
        </w:rPr>
        <w:br/>
        <w:t>of GST vide GOI Notification No.45/2017-Central Tax (Rate), dated</w:t>
      </w:r>
      <w:r w:rsidRPr="00013427">
        <w:rPr>
          <w:rStyle w:val="Heading2Char"/>
          <w:color w:val="000000" w:themeColor="text1"/>
          <w:sz w:val="24"/>
          <w:szCs w:val="24"/>
        </w:rPr>
        <w:br/>
        <w:t>14.11.2017 and 47/2017-Integrated Tax (Rate), dated: 14.11.2017 the applicable IGST will be at the rate of 5%. Necessary documents (DSIR) and related certification will be provided.</w:t>
      </w:r>
    </w:p>
    <w:p w:rsidR="00D25BF4" w:rsidRDefault="00D25BF4" w:rsidP="00D25BF4">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D25BF4" w:rsidP="00D25BF4">
      <w:pPr>
        <w:pStyle w:val="ListParagraph"/>
        <w:numPr>
          <w:ilvl w:val="0"/>
          <w:numId w:val="1"/>
        </w:numPr>
        <w:tabs>
          <w:tab w:val="left" w:pos="0"/>
        </w:tabs>
        <w:spacing w:after="200" w:line="276" w:lineRule="auto"/>
        <w:ind w:left="0"/>
        <w:jc w:val="both"/>
      </w:pPr>
      <w:r w:rsidRPr="001223C4">
        <w:t xml:space="preserve">Details of </w:t>
      </w:r>
      <w:r w:rsidR="00BB6BB9">
        <w:t xml:space="preserve">GST </w:t>
      </w:r>
      <w:r w:rsidRPr="001223C4">
        <w:t>/</w:t>
      </w:r>
      <w:r w:rsidR="00BB6BB9">
        <w:t xml:space="preserve"> </w:t>
      </w:r>
      <w:r w:rsidRPr="001223C4">
        <w:t>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917587">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at</w:t>
      </w:r>
      <w:r w:rsidR="00917587" w:rsidRPr="00917587">
        <w:t xml:space="preserve"> </w:t>
      </w:r>
      <w:r w:rsidR="00013427">
        <w:rPr>
          <w:color w:val="1F497D" w:themeColor="text2"/>
          <w:u w:val="single"/>
        </w:rPr>
        <w:t>d</w:t>
      </w:r>
      <w:r w:rsidR="00917587" w:rsidRPr="003D52CF">
        <w:rPr>
          <w:color w:val="1F497D" w:themeColor="text2"/>
          <w:u w:val="single"/>
        </w:rPr>
        <w:t>r.</w:t>
      </w:r>
      <w:hyperlink r:id="rId9" w:history="1">
        <w:r w:rsidR="006A0395" w:rsidRPr="00BF66F5">
          <w:rPr>
            <w:rStyle w:val="Hyperlink"/>
          </w:rPr>
          <w:t>purchase@bitmesra.ac.in</w:t>
        </w:r>
      </w:hyperlink>
      <w:r w:rsidR="00917587">
        <w:t xml:space="preserve">, </w:t>
      </w:r>
      <w:hyperlink r:id="rId10" w:history="1">
        <w:r w:rsidR="00917587" w:rsidRPr="00E63251">
          <w:rPr>
            <w:rStyle w:val="Hyperlink"/>
          </w:rPr>
          <w:t>purchase.suman@bitmesra.ac.in</w:t>
        </w:r>
      </w:hyperlink>
      <w:r w:rsidR="00917587">
        <w:t xml:space="preserve">, </w:t>
      </w:r>
      <w:r>
        <w:t xml:space="preserve"> or deliver by hand.</w:t>
      </w:r>
    </w:p>
    <w:p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D33A98" w:rsidRDefault="00D25BF4" w:rsidP="00D33A98">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DA5949" w:rsidRDefault="00DA5949" w:rsidP="00DA5949">
      <w:pPr>
        <w:tabs>
          <w:tab w:val="left" w:pos="0"/>
        </w:tabs>
        <w:jc w:val="both"/>
      </w:pPr>
    </w:p>
    <w:p w:rsidR="00D25BF4" w:rsidRPr="00865F00" w:rsidRDefault="00D25BF4" w:rsidP="00035F9E">
      <w:pPr>
        <w:pStyle w:val="ListParagraph"/>
        <w:tabs>
          <w:tab w:val="left" w:pos="0"/>
        </w:tabs>
        <w:spacing w:line="276" w:lineRule="auto"/>
        <w:ind w:left="0"/>
        <w:jc w:val="both"/>
      </w:pPr>
      <w:r>
        <w:tab/>
      </w:r>
      <w:r>
        <w:tab/>
      </w:r>
      <w:r>
        <w:tab/>
      </w:r>
      <w:r>
        <w:tab/>
      </w:r>
      <w:r>
        <w:tab/>
      </w:r>
      <w:r>
        <w:tab/>
      </w:r>
      <w:r>
        <w:tab/>
      </w:r>
      <w:r>
        <w:tab/>
      </w:r>
      <w:r>
        <w:tab/>
      </w:r>
      <w:r>
        <w:tab/>
      </w:r>
      <w:r>
        <w:tab/>
      </w:r>
      <w:r w:rsidR="00D33A98">
        <w:tab/>
      </w:r>
      <w:r w:rsidR="00D33A98">
        <w:tab/>
      </w:r>
      <w:r w:rsidR="00D33A98">
        <w:tab/>
      </w:r>
      <w:r w:rsidR="00035F9E">
        <w:t xml:space="preserve">                                                                                        </w:t>
      </w:r>
      <w:r>
        <w:t>Sd/-</w:t>
      </w:r>
    </w:p>
    <w:p w:rsidR="00D25BF4" w:rsidRDefault="00D25BF4" w:rsidP="00D33A98">
      <w:pPr>
        <w:tabs>
          <w:tab w:val="left" w:pos="0"/>
        </w:tabs>
        <w:spacing w:after="0"/>
        <w:jc w:val="right"/>
        <w:rPr>
          <w:rFonts w:ascii="Times New Roman" w:hAnsi="Times New Roman" w:cs="Times New Roman"/>
        </w:rPr>
      </w:pPr>
      <w:r>
        <w:rPr>
          <w:rFonts w:ascii="Times New Roman" w:hAnsi="Times New Roman" w:cs="Times New Roman"/>
        </w:rPr>
        <w:t>Assistant Registrar Purchase</w:t>
      </w:r>
    </w:p>
    <w:p w:rsidR="00EA54C5" w:rsidRDefault="00D25BF4" w:rsidP="00D33A98">
      <w:pPr>
        <w:tabs>
          <w:tab w:val="left" w:pos="0"/>
        </w:tabs>
        <w:spacing w:after="0"/>
        <w:jc w:val="right"/>
      </w:pPr>
      <w:r>
        <w:rPr>
          <w:rFonts w:ascii="Times New Roman" w:hAnsi="Times New Roman" w:cs="Times New Roman"/>
        </w:rPr>
        <w:t>BIT Mesra Ranchi-835215</w:t>
      </w:r>
    </w:p>
    <w:sectPr w:rsidR="00EA54C5" w:rsidSect="00F228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EE" w:rsidRDefault="00C724EE" w:rsidP="00B44628">
      <w:pPr>
        <w:spacing w:after="0" w:line="240" w:lineRule="auto"/>
      </w:pPr>
      <w:r>
        <w:separator/>
      </w:r>
    </w:p>
  </w:endnote>
  <w:endnote w:type="continuationSeparator" w:id="1">
    <w:p w:rsidR="00C724EE" w:rsidRDefault="00C724EE" w:rsidP="00B4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22" w:rsidRDefault="008F4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22" w:rsidRDefault="008F4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22" w:rsidRDefault="008F4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EE" w:rsidRDefault="00C724EE" w:rsidP="00B44628">
      <w:pPr>
        <w:spacing w:after="0" w:line="240" w:lineRule="auto"/>
      </w:pPr>
      <w:r>
        <w:separator/>
      </w:r>
    </w:p>
  </w:footnote>
  <w:footnote w:type="continuationSeparator" w:id="1">
    <w:p w:rsidR="00C724EE" w:rsidRDefault="00C724EE" w:rsidP="00B4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22" w:rsidRDefault="008F4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C724EE" w:rsidP="00923D4E">
          <w:pPr>
            <w:pStyle w:val="Title"/>
            <w:tabs>
              <w:tab w:val="center" w:pos="5233"/>
            </w:tabs>
            <w:rPr>
              <w:lang w:val="pt-BR"/>
            </w:rPr>
          </w:pPr>
        </w:p>
      </w:tc>
      <w:tc>
        <w:tcPr>
          <w:tcW w:w="1570" w:type="dxa"/>
          <w:tcBorders>
            <w:bottom w:val="single" w:sz="4" w:space="0" w:color="auto"/>
          </w:tcBorders>
        </w:tcPr>
        <w:p w:rsidR="00923D4E" w:rsidRDefault="00C724EE"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C724EE" w:rsidP="00923D4E">
    <w:pPr>
      <w:pStyle w:val="Title"/>
      <w:tabs>
        <w:tab w:val="center" w:pos="5233"/>
      </w:tabs>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22" w:rsidRDefault="008F4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5BF4"/>
    <w:rsid w:val="00011F82"/>
    <w:rsid w:val="00012355"/>
    <w:rsid w:val="00013427"/>
    <w:rsid w:val="000206DF"/>
    <w:rsid w:val="00025178"/>
    <w:rsid w:val="000320FD"/>
    <w:rsid w:val="00034798"/>
    <w:rsid w:val="00035715"/>
    <w:rsid w:val="00035F9E"/>
    <w:rsid w:val="00036BC8"/>
    <w:rsid w:val="0004275B"/>
    <w:rsid w:val="00047512"/>
    <w:rsid w:val="000720B3"/>
    <w:rsid w:val="00095221"/>
    <w:rsid w:val="000A292E"/>
    <w:rsid w:val="000D47D5"/>
    <w:rsid w:val="00103420"/>
    <w:rsid w:val="00121F67"/>
    <w:rsid w:val="00155EDD"/>
    <w:rsid w:val="001616D9"/>
    <w:rsid w:val="001711C0"/>
    <w:rsid w:val="00183CF9"/>
    <w:rsid w:val="001A2D8B"/>
    <w:rsid w:val="001D6478"/>
    <w:rsid w:val="001D74AE"/>
    <w:rsid w:val="001F278E"/>
    <w:rsid w:val="001F4710"/>
    <w:rsid w:val="00213451"/>
    <w:rsid w:val="002276E5"/>
    <w:rsid w:val="00276C81"/>
    <w:rsid w:val="00277C53"/>
    <w:rsid w:val="002C3F3A"/>
    <w:rsid w:val="002C720B"/>
    <w:rsid w:val="002D7FD0"/>
    <w:rsid w:val="002E7775"/>
    <w:rsid w:val="003106DA"/>
    <w:rsid w:val="003220F3"/>
    <w:rsid w:val="0036266C"/>
    <w:rsid w:val="0037685A"/>
    <w:rsid w:val="00380B5A"/>
    <w:rsid w:val="00385A38"/>
    <w:rsid w:val="003D239C"/>
    <w:rsid w:val="003D52CF"/>
    <w:rsid w:val="004657D0"/>
    <w:rsid w:val="0048047E"/>
    <w:rsid w:val="004A7B22"/>
    <w:rsid w:val="004B1274"/>
    <w:rsid w:val="004D7B01"/>
    <w:rsid w:val="004E528A"/>
    <w:rsid w:val="004F60BA"/>
    <w:rsid w:val="004F7F52"/>
    <w:rsid w:val="0052338B"/>
    <w:rsid w:val="00532321"/>
    <w:rsid w:val="00553A01"/>
    <w:rsid w:val="00557F8C"/>
    <w:rsid w:val="005A1282"/>
    <w:rsid w:val="005B2482"/>
    <w:rsid w:val="005C3528"/>
    <w:rsid w:val="005C4920"/>
    <w:rsid w:val="0063663E"/>
    <w:rsid w:val="00657E05"/>
    <w:rsid w:val="006805F7"/>
    <w:rsid w:val="006A0395"/>
    <w:rsid w:val="006A3525"/>
    <w:rsid w:val="006C4834"/>
    <w:rsid w:val="006D1128"/>
    <w:rsid w:val="006D58A8"/>
    <w:rsid w:val="006D7307"/>
    <w:rsid w:val="006E0F76"/>
    <w:rsid w:val="006F6025"/>
    <w:rsid w:val="0070701D"/>
    <w:rsid w:val="00722634"/>
    <w:rsid w:val="007342C4"/>
    <w:rsid w:val="00735449"/>
    <w:rsid w:val="0074057C"/>
    <w:rsid w:val="007420C4"/>
    <w:rsid w:val="00745F20"/>
    <w:rsid w:val="00773FBD"/>
    <w:rsid w:val="00781879"/>
    <w:rsid w:val="007926DD"/>
    <w:rsid w:val="007A5836"/>
    <w:rsid w:val="00807DC1"/>
    <w:rsid w:val="0082256B"/>
    <w:rsid w:val="00835117"/>
    <w:rsid w:val="00880A54"/>
    <w:rsid w:val="00881337"/>
    <w:rsid w:val="008D29B0"/>
    <w:rsid w:val="008F4122"/>
    <w:rsid w:val="009071EE"/>
    <w:rsid w:val="00917587"/>
    <w:rsid w:val="00930E3E"/>
    <w:rsid w:val="0097361C"/>
    <w:rsid w:val="009A76C9"/>
    <w:rsid w:val="009B1492"/>
    <w:rsid w:val="009C0E61"/>
    <w:rsid w:val="009C194A"/>
    <w:rsid w:val="009C3075"/>
    <w:rsid w:val="009F4BC0"/>
    <w:rsid w:val="00A02AAD"/>
    <w:rsid w:val="00A2235E"/>
    <w:rsid w:val="00A465A8"/>
    <w:rsid w:val="00A51C2C"/>
    <w:rsid w:val="00A53CAE"/>
    <w:rsid w:val="00A54E2D"/>
    <w:rsid w:val="00A76B09"/>
    <w:rsid w:val="00A77C07"/>
    <w:rsid w:val="00A957E2"/>
    <w:rsid w:val="00AA6AA4"/>
    <w:rsid w:val="00AA7A5B"/>
    <w:rsid w:val="00AB0FB1"/>
    <w:rsid w:val="00AC79F5"/>
    <w:rsid w:val="00AE670B"/>
    <w:rsid w:val="00AF6CA0"/>
    <w:rsid w:val="00B0575B"/>
    <w:rsid w:val="00B41EC3"/>
    <w:rsid w:val="00B42C3E"/>
    <w:rsid w:val="00B44628"/>
    <w:rsid w:val="00B44F7E"/>
    <w:rsid w:val="00B71ACC"/>
    <w:rsid w:val="00B81AD3"/>
    <w:rsid w:val="00B9053A"/>
    <w:rsid w:val="00BB3AA3"/>
    <w:rsid w:val="00BB6BB9"/>
    <w:rsid w:val="00BC6D56"/>
    <w:rsid w:val="00BD05D0"/>
    <w:rsid w:val="00BE21B8"/>
    <w:rsid w:val="00C243DE"/>
    <w:rsid w:val="00C26749"/>
    <w:rsid w:val="00C34600"/>
    <w:rsid w:val="00C71A0A"/>
    <w:rsid w:val="00C724EE"/>
    <w:rsid w:val="00C806CD"/>
    <w:rsid w:val="00C92CBA"/>
    <w:rsid w:val="00CC17B8"/>
    <w:rsid w:val="00CF2F1F"/>
    <w:rsid w:val="00D060D6"/>
    <w:rsid w:val="00D25BF4"/>
    <w:rsid w:val="00D33A98"/>
    <w:rsid w:val="00D544FB"/>
    <w:rsid w:val="00D6355F"/>
    <w:rsid w:val="00D94783"/>
    <w:rsid w:val="00DA3A0E"/>
    <w:rsid w:val="00DA5949"/>
    <w:rsid w:val="00E12C24"/>
    <w:rsid w:val="00E22EF5"/>
    <w:rsid w:val="00E91267"/>
    <w:rsid w:val="00EA54C5"/>
    <w:rsid w:val="00ED69E8"/>
    <w:rsid w:val="00F01713"/>
    <w:rsid w:val="00F02347"/>
    <w:rsid w:val="00F077FF"/>
    <w:rsid w:val="00F14FFC"/>
    <w:rsid w:val="00F22826"/>
    <w:rsid w:val="00F31A57"/>
    <w:rsid w:val="00F46FC7"/>
    <w:rsid w:val="00F50C89"/>
    <w:rsid w:val="00F57A02"/>
    <w:rsid w:val="00F7083D"/>
    <w:rsid w:val="00F70C9E"/>
    <w:rsid w:val="00F75252"/>
    <w:rsid w:val="00FA06B1"/>
    <w:rsid w:val="00FA2235"/>
    <w:rsid w:val="00FC42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013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customStyle="1" w:styleId="Heading2Char">
    <w:name w:val="Heading 2 Char"/>
    <w:basedOn w:val="DefaultParagraphFont"/>
    <w:link w:val="Heading2"/>
    <w:uiPriority w:val="9"/>
    <w:rsid w:val="00013427"/>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r="http://schemas.openxmlformats.org/officeDocument/2006/relationships" xmlns:w="http://schemas.openxmlformats.org/wordprocessingml/2006/main">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uman@bitmesra.ac.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urchase.suman@bitmesra.ac.in" TargetMode="External"/><Relationship Id="rId4" Type="http://schemas.openxmlformats.org/officeDocument/2006/relationships/webSettings" Target="webSettings.xml"/><Relationship Id="rId9" Type="http://schemas.openxmlformats.org/officeDocument/2006/relationships/hyperlink" Target="mailto:purchase@bitmesra.ac.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42</cp:revision>
  <cp:lastPrinted>2020-10-20T07:07:00Z</cp:lastPrinted>
  <dcterms:created xsi:type="dcterms:W3CDTF">2016-08-24T04:35:00Z</dcterms:created>
  <dcterms:modified xsi:type="dcterms:W3CDTF">2020-10-20T07:07:00Z</dcterms:modified>
</cp:coreProperties>
</file>