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CCA63" w14:textId="77777777" w:rsidR="00653147" w:rsidRDefault="00653147" w:rsidP="00653147">
      <w:pPr>
        <w:rPr>
          <w:sz w:val="12"/>
        </w:rPr>
      </w:pPr>
      <w:r>
        <w:rPr>
          <w:noProof/>
          <w:lang w:val="en-IN" w:eastAsia="en-IN"/>
        </w:rPr>
        <mc:AlternateContent>
          <mc:Choice Requires="wpg">
            <w:drawing>
              <wp:anchor distT="0" distB="0" distL="114300" distR="114300" simplePos="0" relativeHeight="487597056" behindDoc="1" locked="0" layoutInCell="1" allowOverlap="1" wp14:anchorId="39FA8630" wp14:editId="248768E9">
                <wp:simplePos x="0" y="0"/>
                <wp:positionH relativeFrom="column">
                  <wp:posOffset>5153025</wp:posOffset>
                </wp:positionH>
                <wp:positionV relativeFrom="paragraph">
                  <wp:posOffset>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790F" id="Group 43" o:spid="_x0000_s1026" style="position:absolute;margin-left:405.75pt;margin-top:0;width:5.2pt;height:3.7pt;z-index:-15719424"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Pr>
          <w:noProof/>
          <w:lang w:val="en-IN" w:eastAsia="en-IN"/>
        </w:rPr>
        <w:drawing>
          <wp:anchor distT="0" distB="0" distL="0" distR="0" simplePos="0" relativeHeight="487590912" behindDoc="0" locked="0" layoutInCell="1" allowOverlap="1" wp14:anchorId="616E95C5" wp14:editId="6A749F20">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7" cstate="print"/>
                    <a:stretch>
                      <a:fillRect/>
                    </a:stretch>
                  </pic:blipFill>
                  <pic:spPr>
                    <a:xfrm>
                      <a:off x="0" y="0"/>
                      <a:ext cx="5548085" cy="585787"/>
                    </a:xfrm>
                    <a:prstGeom prst="rect">
                      <a:avLst/>
                    </a:prstGeom>
                  </pic:spPr>
                </pic:pic>
              </a:graphicData>
            </a:graphic>
          </wp:anchor>
        </w:drawing>
      </w:r>
      <w:r>
        <w:rPr>
          <w:noProof/>
          <w:lang w:val="en-IN" w:eastAsia="en-IN"/>
        </w:rPr>
        <mc:AlternateContent>
          <mc:Choice Requires="wps">
            <w:drawing>
              <wp:anchor distT="0" distB="0" distL="114300" distR="114300" simplePos="0" relativeHeight="487595008" behindDoc="0" locked="0" layoutInCell="1" allowOverlap="1" wp14:anchorId="1709726F" wp14:editId="6077BDB3">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94CEB" id="Freeform: Shape 42" o:spid="_x0000_s1026" style="position:absolute;margin-left:114.65pt;margin-top:17.1pt;width:108.85pt;height:29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Pr>
          <w:noProof/>
          <w:lang w:val="en-IN" w:eastAsia="en-IN"/>
        </w:rPr>
        <w:drawing>
          <wp:anchor distT="0" distB="0" distL="0" distR="0" simplePos="0" relativeHeight="487591936" behindDoc="0" locked="0" layoutInCell="1" allowOverlap="1" wp14:anchorId="6CB570C3" wp14:editId="07B3E8E5">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8" cstate="print"/>
                    <a:stretch>
                      <a:fillRect/>
                    </a:stretch>
                  </pic:blipFill>
                  <pic:spPr>
                    <a:xfrm>
                      <a:off x="0" y="0"/>
                      <a:ext cx="2178919" cy="390525"/>
                    </a:xfrm>
                    <a:prstGeom prst="rect">
                      <a:avLst/>
                    </a:prstGeom>
                  </pic:spPr>
                </pic:pic>
              </a:graphicData>
            </a:graphic>
          </wp:anchor>
        </w:drawing>
      </w:r>
      <w:r>
        <w:rPr>
          <w:noProof/>
          <w:lang w:val="en-IN" w:eastAsia="en-IN"/>
        </w:rPr>
        <mc:AlternateContent>
          <mc:Choice Requires="wps">
            <w:drawing>
              <wp:anchor distT="0" distB="0" distL="114300" distR="114300" simplePos="0" relativeHeight="487596032" behindDoc="0" locked="0" layoutInCell="1" allowOverlap="1" wp14:anchorId="1BFA5D01" wp14:editId="6ECEB199">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03C3" id="AutoShape 4" o:spid="_x0000_s1026" style="position:absolute;margin-left:419.55pt;margin-top:26.2pt;width:129.85pt;height:19.9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Pr>
          <w:noProof/>
          <w:lang w:val="en-IN" w:eastAsia="en-IN"/>
        </w:rPr>
        <w:drawing>
          <wp:anchor distT="0" distB="0" distL="0" distR="0" simplePos="0" relativeHeight="487592960" behindDoc="0" locked="0" layoutInCell="1" allowOverlap="1" wp14:anchorId="0A802A4E" wp14:editId="71E39F37">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9" cstate="print"/>
                    <a:stretch>
                      <a:fillRect/>
                    </a:stretch>
                  </pic:blipFill>
                  <pic:spPr>
                    <a:xfrm>
                      <a:off x="0" y="0"/>
                      <a:ext cx="1120774" cy="1106614"/>
                    </a:xfrm>
                    <a:prstGeom prst="rect">
                      <a:avLst/>
                    </a:prstGeom>
                  </pic:spPr>
                </pic:pic>
              </a:graphicData>
            </a:graphic>
          </wp:anchor>
        </w:drawing>
      </w:r>
    </w:p>
    <w:p w14:paraId="05FD2FEE" w14:textId="77777777" w:rsidR="00653147" w:rsidRDefault="00653147" w:rsidP="00653147">
      <w:pPr>
        <w:spacing w:line="73" w:lineRule="exact"/>
        <w:ind w:left="8710"/>
        <w:rPr>
          <w:sz w:val="7"/>
        </w:rPr>
      </w:pPr>
    </w:p>
    <w:p w14:paraId="5D246998" w14:textId="77777777" w:rsidR="00653147" w:rsidRDefault="00653147" w:rsidP="00653147">
      <w:pPr>
        <w:spacing w:line="73" w:lineRule="exact"/>
        <w:ind w:left="8710"/>
        <w:rPr>
          <w:sz w:val="7"/>
        </w:rPr>
      </w:pPr>
    </w:p>
    <w:p w14:paraId="58F3C588" w14:textId="77777777" w:rsidR="00653147" w:rsidRDefault="00653147" w:rsidP="00653147">
      <w:pPr>
        <w:spacing w:line="73" w:lineRule="exact"/>
        <w:ind w:left="8710"/>
        <w:rPr>
          <w:sz w:val="7"/>
        </w:rPr>
      </w:pPr>
    </w:p>
    <w:p w14:paraId="1AEDE007" w14:textId="77777777" w:rsidR="00653147" w:rsidRDefault="00653147" w:rsidP="00653147">
      <w:pPr>
        <w:spacing w:line="73" w:lineRule="exact"/>
        <w:ind w:left="8710"/>
        <w:rPr>
          <w:sz w:val="7"/>
        </w:rPr>
      </w:pPr>
    </w:p>
    <w:p w14:paraId="32B83C6B" w14:textId="77777777" w:rsidR="00653147" w:rsidRDefault="00653147" w:rsidP="00653147">
      <w:pPr>
        <w:spacing w:line="73" w:lineRule="exact"/>
        <w:ind w:left="8710"/>
        <w:rPr>
          <w:sz w:val="7"/>
        </w:rPr>
      </w:pPr>
    </w:p>
    <w:p w14:paraId="60F2A079" w14:textId="77777777" w:rsidR="00653147" w:rsidRDefault="00653147" w:rsidP="00653147">
      <w:pPr>
        <w:spacing w:line="73" w:lineRule="exact"/>
        <w:ind w:left="8710"/>
        <w:rPr>
          <w:sz w:val="7"/>
        </w:rPr>
      </w:pPr>
    </w:p>
    <w:p w14:paraId="5703265C" w14:textId="77777777" w:rsidR="00653147" w:rsidRDefault="00653147" w:rsidP="00653147">
      <w:pPr>
        <w:spacing w:line="73" w:lineRule="exact"/>
        <w:ind w:left="8710"/>
        <w:rPr>
          <w:sz w:val="7"/>
        </w:rPr>
      </w:pPr>
    </w:p>
    <w:p w14:paraId="2EE3808C" w14:textId="77777777" w:rsidR="00653147" w:rsidRDefault="00653147" w:rsidP="00653147">
      <w:pPr>
        <w:spacing w:line="73" w:lineRule="exact"/>
        <w:ind w:left="8710"/>
        <w:rPr>
          <w:sz w:val="7"/>
        </w:rPr>
      </w:pPr>
    </w:p>
    <w:p w14:paraId="68C74EA1" w14:textId="77777777" w:rsidR="00653147" w:rsidRDefault="00653147" w:rsidP="00653147">
      <w:pPr>
        <w:jc w:val="center"/>
        <w:rPr>
          <w:sz w:val="20"/>
        </w:rPr>
      </w:pPr>
      <w:r>
        <w:rPr>
          <w:sz w:val="20"/>
        </w:rPr>
        <w:t xml:space="preserve">                   </w:t>
      </w:r>
    </w:p>
    <w:p w14:paraId="4120532D" w14:textId="77777777" w:rsidR="00653147" w:rsidRDefault="00653147" w:rsidP="00653147">
      <w:pPr>
        <w:jc w:val="center"/>
        <w:rPr>
          <w:sz w:val="20"/>
        </w:rPr>
      </w:pPr>
    </w:p>
    <w:p w14:paraId="44A15AAC" w14:textId="77777777" w:rsidR="00653147" w:rsidRDefault="00653147" w:rsidP="00653147">
      <w:pPr>
        <w:jc w:val="center"/>
        <w:rPr>
          <w:sz w:val="20"/>
        </w:rPr>
      </w:pPr>
    </w:p>
    <w:p w14:paraId="7D2054F1" w14:textId="46A07591" w:rsidR="00653147" w:rsidRDefault="00653147" w:rsidP="00653147">
      <w:pPr>
        <w:jc w:val="center"/>
        <w:rPr>
          <w:sz w:val="20"/>
        </w:rPr>
      </w:pPr>
      <w:r>
        <w:rPr>
          <w:sz w:val="20"/>
        </w:rPr>
        <w:t xml:space="preserve">PABX: +91 651 2275444/2275896, Extn: 4663, Fax: 0651 2275401, Email: </w:t>
      </w:r>
      <w:r w:rsidR="00884B4C">
        <w:t>d</w:t>
      </w:r>
      <w:r w:rsidRPr="003E55A7">
        <w:t xml:space="preserve">r.purchase@bitmesra.ac.in </w:t>
      </w:r>
      <w:r>
        <w:rPr>
          <w:sz w:val="20"/>
        </w:rPr>
        <w:t xml:space="preserve"> </w:t>
      </w:r>
      <w:r>
        <w:rPr>
          <w:sz w:val="20"/>
        </w:rPr>
        <w:br/>
        <w:t xml:space="preserve">               Website: </w:t>
      </w:r>
      <w:hyperlink r:id="rId10">
        <w:r>
          <w:rPr>
            <w:sz w:val="20"/>
          </w:rPr>
          <w:t>www.bitmesra.ac.in</w:t>
        </w:r>
      </w:hyperlink>
    </w:p>
    <w:p w14:paraId="5A0F0140" w14:textId="310BF947" w:rsidR="00B42341" w:rsidRPr="0073355C" w:rsidRDefault="00F0291F" w:rsidP="0073355C">
      <w:pPr>
        <w:spacing w:before="91"/>
        <w:jc w:val="center"/>
        <w:rPr>
          <w:b/>
          <w:color w:val="002060"/>
          <w:sz w:val="28"/>
          <w:szCs w:val="28"/>
        </w:rPr>
      </w:pPr>
      <w:r>
        <w:rPr>
          <w:b/>
          <w:color w:val="002060"/>
          <w:sz w:val="28"/>
          <w:szCs w:val="28"/>
          <w:u w:val="thick"/>
        </w:rPr>
        <w:t>OPEN</w:t>
      </w:r>
      <w:r w:rsidR="00C469BE" w:rsidRPr="0073355C">
        <w:rPr>
          <w:b/>
          <w:color w:val="002060"/>
          <w:spacing w:val="-1"/>
          <w:sz w:val="28"/>
          <w:szCs w:val="28"/>
          <w:u w:val="thick"/>
        </w:rPr>
        <w:t xml:space="preserve"> </w:t>
      </w:r>
      <w:r w:rsidR="00C469BE" w:rsidRPr="0073355C">
        <w:rPr>
          <w:b/>
          <w:color w:val="002060"/>
          <w:sz w:val="28"/>
          <w:szCs w:val="28"/>
          <w:u w:val="thick"/>
        </w:rPr>
        <w:t>TENDER</w:t>
      </w:r>
    </w:p>
    <w:p w14:paraId="0CAFD37D" w14:textId="77777777" w:rsidR="00B42341" w:rsidRDefault="00B42341">
      <w:pPr>
        <w:pStyle w:val="BodyText"/>
        <w:spacing w:before="10"/>
        <w:ind w:left="0"/>
        <w:rPr>
          <w:b/>
          <w:sz w:val="12"/>
        </w:rPr>
      </w:pPr>
    </w:p>
    <w:p w14:paraId="50FB200F" w14:textId="568D5E79" w:rsidR="00B42341" w:rsidRDefault="00D008C5" w:rsidP="00B848B1">
      <w:pPr>
        <w:tabs>
          <w:tab w:val="left" w:pos="7271"/>
        </w:tabs>
        <w:spacing w:before="91"/>
        <w:ind w:left="476"/>
        <w:rPr>
          <w:b/>
          <w:sz w:val="20"/>
        </w:rPr>
      </w:pPr>
      <w:r>
        <w:rPr>
          <w:b/>
          <w:color w:val="FF0000"/>
        </w:rPr>
        <w:t xml:space="preserve">Ref: </w:t>
      </w:r>
      <w:r w:rsidR="00B848B1" w:rsidRPr="00B848B1">
        <w:rPr>
          <w:b/>
          <w:color w:val="FF0000"/>
        </w:rPr>
        <w:t>23</w:t>
      </w:r>
      <w:r w:rsidR="00762E7C">
        <w:rPr>
          <w:b/>
          <w:color w:val="FF0000"/>
        </w:rPr>
        <w:t>-</w:t>
      </w:r>
      <w:r w:rsidR="00B848B1" w:rsidRPr="00B848B1">
        <w:rPr>
          <w:b/>
          <w:color w:val="FF0000"/>
        </w:rPr>
        <w:t>24/G/PE/00</w:t>
      </w:r>
      <w:r w:rsidR="00BF52E1">
        <w:rPr>
          <w:b/>
          <w:color w:val="FF0000"/>
        </w:rPr>
        <w:t>228</w:t>
      </w:r>
      <w:r w:rsidR="00C469BE">
        <w:rPr>
          <w:b/>
          <w:color w:val="FF0000"/>
        </w:rPr>
        <w:tab/>
      </w:r>
      <w:r w:rsidR="0073355C">
        <w:rPr>
          <w:b/>
          <w:color w:val="FF0000"/>
        </w:rPr>
        <w:t xml:space="preserve">              </w:t>
      </w:r>
      <w:r w:rsidR="00C469BE">
        <w:rPr>
          <w:b/>
          <w:color w:val="FF0000"/>
        </w:rPr>
        <w:t>DATE:</w:t>
      </w:r>
      <w:r w:rsidRPr="00D008C5">
        <w:t xml:space="preserve"> </w:t>
      </w:r>
      <w:r w:rsidR="00426F97">
        <w:rPr>
          <w:b/>
          <w:color w:val="FF0000"/>
        </w:rPr>
        <w:t>2</w:t>
      </w:r>
      <w:r w:rsidR="003540D6">
        <w:rPr>
          <w:b/>
          <w:color w:val="FF0000"/>
        </w:rPr>
        <w:t>6</w:t>
      </w:r>
      <w:r w:rsidR="00B848B1" w:rsidRPr="00B848B1">
        <w:rPr>
          <w:b/>
          <w:color w:val="FF0000"/>
        </w:rPr>
        <w:t>/0</w:t>
      </w:r>
      <w:r w:rsidR="00426F97">
        <w:rPr>
          <w:b/>
          <w:color w:val="FF0000"/>
        </w:rPr>
        <w:t>3</w:t>
      </w:r>
      <w:r w:rsidR="00B848B1" w:rsidRPr="00B848B1">
        <w:rPr>
          <w:b/>
          <w:color w:val="FF0000"/>
        </w:rPr>
        <w:t>/2024</w:t>
      </w:r>
    </w:p>
    <w:p w14:paraId="4D09C8A6" w14:textId="77777777" w:rsidR="00B42341" w:rsidRDefault="00C469BE">
      <w:pPr>
        <w:ind w:left="476"/>
      </w:pPr>
      <w:r>
        <w:rPr>
          <w:color w:val="FF0000"/>
        </w:rPr>
        <w:t>To,</w:t>
      </w:r>
    </w:p>
    <w:p w14:paraId="0B63630C" w14:textId="77777777" w:rsidR="00B42341" w:rsidRDefault="00B42341">
      <w:pPr>
        <w:pStyle w:val="BodyText"/>
        <w:spacing w:before="6"/>
        <w:ind w:left="0"/>
        <w:rPr>
          <w:sz w:val="20"/>
        </w:rPr>
      </w:pPr>
    </w:p>
    <w:p w14:paraId="7EDB758F" w14:textId="77777777" w:rsidR="00B42341" w:rsidRDefault="00C469BE">
      <w:pPr>
        <w:spacing w:before="1"/>
        <w:ind w:left="1196"/>
        <w:rPr>
          <w:b/>
        </w:rPr>
      </w:pPr>
      <w:r>
        <w:rPr>
          <w:b/>
        </w:rPr>
        <w:t>M/s.</w:t>
      </w:r>
      <w:r>
        <w:rPr>
          <w:b/>
          <w:spacing w:val="-1"/>
        </w:rPr>
        <w:t xml:space="preserve"> </w:t>
      </w:r>
      <w:r>
        <w:rPr>
          <w:b/>
        </w:rPr>
        <w:t>..............................................</w:t>
      </w:r>
    </w:p>
    <w:p w14:paraId="4439E39D" w14:textId="77777777" w:rsidR="00B42341" w:rsidRDefault="00B42341">
      <w:pPr>
        <w:pStyle w:val="BodyText"/>
        <w:ind w:left="0"/>
        <w:rPr>
          <w:b/>
        </w:rPr>
      </w:pPr>
    </w:p>
    <w:p w14:paraId="7BDDD0D4" w14:textId="77777777" w:rsidR="00B42341" w:rsidRDefault="00B42341">
      <w:pPr>
        <w:pStyle w:val="BodyText"/>
        <w:spacing w:before="1"/>
        <w:ind w:left="0"/>
        <w:rPr>
          <w:b/>
          <w:sz w:val="20"/>
        </w:rPr>
      </w:pPr>
    </w:p>
    <w:p w14:paraId="07A14A35" w14:textId="77777777" w:rsidR="00B42341" w:rsidRDefault="00C469BE">
      <w:pPr>
        <w:spacing w:before="1"/>
        <w:ind w:left="476"/>
      </w:pPr>
      <w:r>
        <w:t>Dear</w:t>
      </w:r>
      <w:r>
        <w:rPr>
          <w:spacing w:val="-2"/>
        </w:rPr>
        <w:t xml:space="preserve"> </w:t>
      </w:r>
      <w:r>
        <w:t>Sir,</w:t>
      </w:r>
    </w:p>
    <w:p w14:paraId="51A88A07" w14:textId="77777777" w:rsidR="00B42341" w:rsidRDefault="00B42341">
      <w:pPr>
        <w:pStyle w:val="BodyText"/>
        <w:spacing w:before="9"/>
        <w:ind w:left="0"/>
        <w:rPr>
          <w:sz w:val="20"/>
        </w:rPr>
      </w:pPr>
    </w:p>
    <w:p w14:paraId="49C3FFEA" w14:textId="74BC983B" w:rsidR="00B42341" w:rsidRPr="00716B9D" w:rsidRDefault="00C469BE">
      <w:pPr>
        <w:ind w:left="476"/>
        <w:rPr>
          <w:b/>
          <w:bCs/>
        </w:rPr>
      </w:pPr>
      <w:r w:rsidRPr="00762E7C">
        <w:rPr>
          <w:b/>
          <w:bCs/>
          <w:caps/>
        </w:rPr>
        <w:t>Subject</w:t>
      </w:r>
      <w:r w:rsidRPr="00716B9D">
        <w:rPr>
          <w:b/>
          <w:bCs/>
        </w:rPr>
        <w:t>:</w:t>
      </w:r>
      <w:r w:rsidR="00762E7C">
        <w:rPr>
          <w:b/>
          <w:bCs/>
        </w:rPr>
        <w:t xml:space="preserve"> </w:t>
      </w:r>
      <w:r w:rsidR="003A4DAD">
        <w:rPr>
          <w:b/>
          <w:bCs/>
        </w:rPr>
        <w:t xml:space="preserve">Renovation </w:t>
      </w:r>
      <w:r w:rsidR="00D92D23">
        <w:rPr>
          <w:b/>
          <w:bCs/>
        </w:rPr>
        <w:t xml:space="preserve">&amp; Modification </w:t>
      </w:r>
      <w:r w:rsidR="003A4DAD">
        <w:rPr>
          <w:b/>
          <w:bCs/>
        </w:rPr>
        <w:t xml:space="preserve">work in Tanzania Hostel at BIT </w:t>
      </w:r>
      <w:proofErr w:type="spellStart"/>
      <w:r w:rsidR="003A4DAD">
        <w:rPr>
          <w:b/>
          <w:bCs/>
        </w:rPr>
        <w:t>Mesra</w:t>
      </w:r>
      <w:proofErr w:type="spellEnd"/>
      <w:r w:rsidR="003A4DAD">
        <w:rPr>
          <w:b/>
          <w:bCs/>
        </w:rPr>
        <w:t xml:space="preserve"> </w:t>
      </w:r>
    </w:p>
    <w:p w14:paraId="7F3D97E2" w14:textId="77777777" w:rsidR="00B42341" w:rsidRDefault="00B42341">
      <w:pPr>
        <w:pStyle w:val="BodyText"/>
        <w:spacing w:before="7"/>
        <w:ind w:left="0"/>
        <w:rPr>
          <w:sz w:val="20"/>
        </w:rPr>
      </w:pPr>
    </w:p>
    <w:p w14:paraId="78F8BE2C" w14:textId="76AC19BC" w:rsidR="00B42341" w:rsidRDefault="00C469BE">
      <w:pPr>
        <w:spacing w:line="276" w:lineRule="auto"/>
        <w:ind w:left="476" w:right="670"/>
      </w:pPr>
      <w:r>
        <w:t xml:space="preserve">You are requested to submit </w:t>
      </w:r>
      <w:r w:rsidR="00FF55F3">
        <w:t xml:space="preserve">the </w:t>
      </w:r>
      <w:r>
        <w:t xml:space="preserve">most competitive rates(s) for the following item(s) as per </w:t>
      </w:r>
      <w:r w:rsidR="00FF55F3">
        <w:t xml:space="preserve">the </w:t>
      </w:r>
      <w:r>
        <w:t>details given below</w:t>
      </w:r>
      <w:r>
        <w:rPr>
          <w:spacing w:val="-52"/>
        </w:rPr>
        <w:t xml:space="preserve"> </w:t>
      </w:r>
      <w:r>
        <w:t>(Sealed</w:t>
      </w:r>
      <w:r>
        <w:rPr>
          <w:spacing w:val="-1"/>
        </w:rPr>
        <w:t xml:space="preserve"> </w:t>
      </w:r>
      <w:r>
        <w:t>Quotations</w:t>
      </w:r>
      <w:r>
        <w:rPr>
          <w:spacing w:val="-2"/>
        </w:rPr>
        <w:t xml:space="preserve"> </w:t>
      </w:r>
      <w:r>
        <w:t>may be</w:t>
      </w:r>
      <w:r>
        <w:rPr>
          <w:spacing w:val="-2"/>
        </w:rPr>
        <w:t xml:space="preserve"> </w:t>
      </w:r>
      <w:r>
        <w:t>sent</w:t>
      </w:r>
      <w:r>
        <w:rPr>
          <w:spacing w:val="-2"/>
        </w:rPr>
        <w:t xml:space="preserve"> </w:t>
      </w:r>
      <w:r>
        <w:t>by hand or</w:t>
      </w:r>
      <w:r>
        <w:rPr>
          <w:spacing w:val="-2"/>
        </w:rPr>
        <w:t xml:space="preserve"> </w:t>
      </w:r>
      <w:r>
        <w:t>by post):</w:t>
      </w:r>
    </w:p>
    <w:p w14:paraId="79A48E99" w14:textId="77777777" w:rsidR="00B42341" w:rsidRDefault="00B42341">
      <w:pPr>
        <w:pStyle w:val="BodyText"/>
        <w:spacing w:before="4"/>
        <w:ind w:left="0"/>
        <w:rPr>
          <w:sz w:val="17"/>
        </w:rPr>
      </w:pPr>
    </w:p>
    <w:tbl>
      <w:tblPr>
        <w:tblW w:w="9999"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604"/>
      </w:tblGrid>
      <w:tr w:rsidR="00B42341" w14:paraId="0A887516" w14:textId="77777777" w:rsidTr="00762E7C">
        <w:trPr>
          <w:trHeight w:val="1518"/>
        </w:trPr>
        <w:tc>
          <w:tcPr>
            <w:tcW w:w="4395" w:type="dxa"/>
          </w:tcPr>
          <w:p w14:paraId="38FF8416" w14:textId="77777777" w:rsidR="00B42341" w:rsidRDefault="00C469BE">
            <w:pPr>
              <w:pStyle w:val="TableParagraph"/>
              <w:spacing w:line="240" w:lineRule="auto"/>
              <w:ind w:right="97"/>
              <w:rPr>
                <w:rFonts w:ascii="Times New Roman"/>
              </w:rPr>
            </w:pPr>
            <w:r>
              <w:rPr>
                <w:rFonts w:ascii="Times New Roman"/>
              </w:rPr>
              <w:t>Last date and time for submissions of complete</w:t>
            </w:r>
            <w:r>
              <w:rPr>
                <w:rFonts w:ascii="Times New Roman"/>
                <w:spacing w:val="-52"/>
              </w:rPr>
              <w:t xml:space="preserve"> </w:t>
            </w:r>
            <w:r>
              <w:rPr>
                <w:rFonts w:ascii="Times New Roman"/>
              </w:rPr>
              <w:t>Quotations by</w:t>
            </w:r>
            <w:r>
              <w:rPr>
                <w:rFonts w:ascii="Times New Roman"/>
                <w:spacing w:val="-3"/>
              </w:rPr>
              <w:t xml:space="preserve"> </w:t>
            </w:r>
            <w:proofErr w:type="gramStart"/>
            <w:r>
              <w:rPr>
                <w:rFonts w:ascii="Times New Roman"/>
              </w:rPr>
              <w:t>( Password</w:t>
            </w:r>
            <w:proofErr w:type="gramEnd"/>
            <w:r>
              <w:rPr>
                <w:rFonts w:ascii="Times New Roman"/>
                <w:spacing w:val="-2"/>
              </w:rPr>
              <w:t xml:space="preserve"> </w:t>
            </w:r>
            <w:r>
              <w:rPr>
                <w:rFonts w:ascii="Times New Roman"/>
              </w:rPr>
              <w:t>protected)</w:t>
            </w:r>
          </w:p>
          <w:p w14:paraId="3D7B0740" w14:textId="33B32031" w:rsidR="00B42341" w:rsidRDefault="00C469BE">
            <w:pPr>
              <w:pStyle w:val="TableParagraph"/>
              <w:spacing w:line="240" w:lineRule="auto"/>
              <w:ind w:right="363" w:firstLine="55"/>
              <w:rPr>
                <w:rFonts w:ascii="Times New Roman"/>
              </w:rPr>
            </w:pPr>
            <w:r>
              <w:rPr>
                <w:rFonts w:ascii="Times New Roman"/>
              </w:rPr>
              <w:t xml:space="preserve">Email to </w:t>
            </w:r>
            <w:r>
              <w:rPr>
                <w:rFonts w:ascii="Times New Roman"/>
                <w:color w:val="0000FF"/>
                <w:u w:val="single" w:color="0000FF"/>
              </w:rPr>
              <w:t>dr.</w:t>
            </w:r>
            <w:hyperlink r:id="rId11">
              <w:r>
                <w:rPr>
                  <w:rFonts w:ascii="Times New Roman"/>
                  <w:color w:val="0000FF"/>
                  <w:u w:val="single" w:color="0000FF"/>
                </w:rPr>
                <w:t>purchase@bitmesra.ac.in</w:t>
              </w:r>
              <w:r>
                <w:rPr>
                  <w:rFonts w:ascii="Times New Roman"/>
                </w:rPr>
                <w:t>,</w:t>
              </w:r>
            </w:hyperlink>
            <w:r>
              <w:rPr>
                <w:rFonts w:ascii="Times New Roman"/>
                <w:spacing w:val="1"/>
              </w:rPr>
              <w:t xml:space="preserve"> </w:t>
            </w:r>
            <w:hyperlink r:id="rId12" w:history="1">
              <w:r w:rsidR="0073355C" w:rsidRPr="00602D4F">
                <w:rPr>
                  <w:rStyle w:val="Hyperlink"/>
                  <w:rFonts w:ascii="Times New Roman"/>
                </w:rPr>
                <w:t>purchase7@bitmesra.ac.in</w:t>
              </w:r>
              <w:r w:rsidR="0073355C" w:rsidRPr="00602D4F">
                <w:rPr>
                  <w:rStyle w:val="Hyperlink"/>
                  <w:rFonts w:ascii="Times New Roman"/>
                  <w:spacing w:val="-6"/>
                </w:rPr>
                <w:t xml:space="preserve"> </w:t>
              </w:r>
            </w:hyperlink>
            <w:r>
              <w:rPr>
                <w:rFonts w:ascii="Times New Roman"/>
              </w:rPr>
              <w:t>sealed</w:t>
            </w:r>
            <w:r>
              <w:rPr>
                <w:rFonts w:ascii="Times New Roman"/>
                <w:spacing w:val="-4"/>
              </w:rPr>
              <w:t xml:space="preserve"> </w:t>
            </w:r>
            <w:r>
              <w:rPr>
                <w:rFonts w:ascii="Times New Roman"/>
              </w:rPr>
              <w:t>quotations</w:t>
            </w:r>
          </w:p>
          <w:p w14:paraId="33D1F220" w14:textId="4D737DAD" w:rsidR="00B42341" w:rsidRDefault="00C469BE">
            <w:pPr>
              <w:pStyle w:val="TableParagraph"/>
              <w:spacing w:line="252" w:lineRule="exact"/>
              <w:ind w:right="677"/>
              <w:rPr>
                <w:rFonts w:ascii="Times New Roman"/>
              </w:rPr>
            </w:pPr>
            <w:r>
              <w:rPr>
                <w:rFonts w:ascii="Times New Roman"/>
              </w:rPr>
              <w:t xml:space="preserve">can be submitted to the </w:t>
            </w:r>
            <w:r w:rsidR="00FF55F3">
              <w:rPr>
                <w:rFonts w:ascii="Times New Roman"/>
              </w:rPr>
              <w:t>under-mentioned</w:t>
            </w:r>
            <w:r>
              <w:rPr>
                <w:rFonts w:ascii="Times New Roman"/>
                <w:spacing w:val="-52"/>
              </w:rPr>
              <w:t xml:space="preserve"> </w:t>
            </w:r>
            <w:r>
              <w:rPr>
                <w:rFonts w:ascii="Times New Roman"/>
              </w:rPr>
              <w:t>address.</w:t>
            </w:r>
          </w:p>
        </w:tc>
        <w:tc>
          <w:tcPr>
            <w:tcW w:w="5604" w:type="dxa"/>
          </w:tcPr>
          <w:p w14:paraId="1842813B" w14:textId="062846FD" w:rsidR="00B42341" w:rsidRDefault="003540D6">
            <w:pPr>
              <w:pStyle w:val="TableParagraph"/>
              <w:jc w:val="both"/>
              <w:rPr>
                <w:rFonts w:ascii="Times New Roman"/>
                <w:b/>
              </w:rPr>
            </w:pPr>
            <w:r>
              <w:rPr>
                <w:rFonts w:ascii="Times New Roman"/>
                <w:b/>
                <w:color w:val="006FC1"/>
              </w:rPr>
              <w:t>30</w:t>
            </w:r>
            <w:r w:rsidR="00DA331E">
              <w:rPr>
                <w:rFonts w:ascii="Times New Roman"/>
                <w:b/>
                <w:color w:val="006FC1"/>
              </w:rPr>
              <w:t>-0</w:t>
            </w:r>
            <w:r w:rsidR="003A4DAD">
              <w:rPr>
                <w:rFonts w:ascii="Times New Roman"/>
                <w:b/>
                <w:color w:val="006FC1"/>
              </w:rPr>
              <w:t>3</w:t>
            </w:r>
            <w:r w:rsidR="00DA331E">
              <w:rPr>
                <w:rFonts w:ascii="Times New Roman"/>
                <w:b/>
                <w:color w:val="006FC1"/>
              </w:rPr>
              <w:t>-2024</w:t>
            </w:r>
          </w:p>
          <w:p w14:paraId="4A647279" w14:textId="22C1E8AC" w:rsidR="00B42341" w:rsidRDefault="00C469BE" w:rsidP="00395C0E">
            <w:pPr>
              <w:pStyle w:val="TableParagraph"/>
              <w:spacing w:before="1" w:line="240" w:lineRule="auto"/>
              <w:ind w:right="229"/>
              <w:jc w:val="both"/>
              <w:rPr>
                <w:rFonts w:ascii="Times New Roman"/>
              </w:rPr>
            </w:pPr>
            <w:r>
              <w:rPr>
                <w:rFonts w:ascii="Times New Roman"/>
                <w:color w:val="FF0000"/>
              </w:rPr>
              <w:t>(If all Vendors submit the quotation prior to</w:t>
            </w:r>
            <w:r>
              <w:rPr>
                <w:rFonts w:ascii="Times New Roman"/>
                <w:color w:val="FF0000"/>
                <w:spacing w:val="1"/>
              </w:rPr>
              <w:t xml:space="preserve"> </w:t>
            </w:r>
            <w:r>
              <w:rPr>
                <w:rFonts w:ascii="Times New Roman"/>
                <w:color w:val="FF0000"/>
              </w:rPr>
              <w:t>the submission date, the quotations will be opened</w:t>
            </w:r>
            <w:r w:rsidR="00395C0E">
              <w:rPr>
                <w:rFonts w:ascii="Times New Roman"/>
                <w:color w:val="FF0000"/>
              </w:rPr>
              <w:t xml:space="preserve"> </w:t>
            </w:r>
            <w:r>
              <w:rPr>
                <w:rFonts w:ascii="Times New Roman"/>
                <w:color w:val="FF0000"/>
                <w:spacing w:val="-52"/>
              </w:rPr>
              <w:t xml:space="preserve"> </w:t>
            </w:r>
            <w:r w:rsidR="00395C0E">
              <w:rPr>
                <w:rFonts w:ascii="Times New Roman"/>
                <w:color w:val="FF0000"/>
                <w:spacing w:val="-52"/>
              </w:rPr>
              <w:t xml:space="preserve">  </w:t>
            </w:r>
            <w:r>
              <w:rPr>
                <w:rFonts w:ascii="Times New Roman"/>
                <w:color w:val="FF0000"/>
              </w:rPr>
              <w:t>prior</w:t>
            </w:r>
            <w:r>
              <w:rPr>
                <w:rFonts w:ascii="Times New Roman"/>
                <w:color w:val="FF0000"/>
                <w:spacing w:val="-1"/>
              </w:rPr>
              <w:t xml:space="preserve"> </w:t>
            </w:r>
            <w:r>
              <w:rPr>
                <w:rFonts w:ascii="Times New Roman"/>
                <w:color w:val="FF0000"/>
              </w:rPr>
              <w:t xml:space="preserve">to </w:t>
            </w:r>
            <w:r w:rsidR="00FF55F3">
              <w:rPr>
                <w:rFonts w:ascii="Times New Roman"/>
                <w:color w:val="FF0000"/>
              </w:rPr>
              <w:t xml:space="preserve">the </w:t>
            </w:r>
            <w:r>
              <w:rPr>
                <w:rFonts w:ascii="Times New Roman"/>
                <w:color w:val="FF0000"/>
              </w:rPr>
              <w:t>last</w:t>
            </w:r>
            <w:r>
              <w:rPr>
                <w:rFonts w:ascii="Times New Roman"/>
                <w:color w:val="FF0000"/>
                <w:spacing w:val="-1"/>
              </w:rPr>
              <w:t xml:space="preserve"> </w:t>
            </w:r>
            <w:r>
              <w:rPr>
                <w:rFonts w:ascii="Times New Roman"/>
                <w:color w:val="FF0000"/>
              </w:rPr>
              <w:t>date of</w:t>
            </w:r>
            <w:r>
              <w:rPr>
                <w:rFonts w:ascii="Times New Roman"/>
                <w:color w:val="FF0000"/>
                <w:spacing w:val="-1"/>
              </w:rPr>
              <w:t xml:space="preserve"> </w:t>
            </w:r>
            <w:r>
              <w:rPr>
                <w:rFonts w:ascii="Times New Roman"/>
                <w:color w:val="FF0000"/>
              </w:rPr>
              <w:t>submission.)</w:t>
            </w:r>
          </w:p>
        </w:tc>
      </w:tr>
    </w:tbl>
    <w:p w14:paraId="30007A66" w14:textId="77777777" w:rsidR="00B42341" w:rsidRDefault="00B42341">
      <w:pPr>
        <w:pStyle w:val="BodyText"/>
        <w:ind w:left="0"/>
        <w:rPr>
          <w:sz w:val="20"/>
        </w:rPr>
      </w:pPr>
    </w:p>
    <w:p w14:paraId="1D6477BE" w14:textId="74879104" w:rsidR="00B42341" w:rsidRDefault="00B42341">
      <w:pPr>
        <w:pStyle w:val="BodyText"/>
        <w:spacing w:before="7" w:after="1"/>
        <w:ind w:left="0"/>
        <w:rPr>
          <w:sz w:val="15"/>
        </w:rPr>
      </w:pPr>
    </w:p>
    <w:tbl>
      <w:tblPr>
        <w:tblW w:w="5000" w:type="pct"/>
        <w:tblLook w:val="04A0" w:firstRow="1" w:lastRow="0" w:firstColumn="1" w:lastColumn="0" w:noHBand="0" w:noVBand="1"/>
      </w:tblPr>
      <w:tblGrid>
        <w:gridCol w:w="504"/>
        <w:gridCol w:w="6195"/>
        <w:gridCol w:w="537"/>
        <w:gridCol w:w="862"/>
        <w:gridCol w:w="1588"/>
        <w:gridCol w:w="804"/>
      </w:tblGrid>
      <w:tr w:rsidR="003C03EA" w:rsidRPr="003C03EA" w14:paraId="5CFC060A" w14:textId="77777777" w:rsidTr="005721FF">
        <w:trPr>
          <w:trHeight w:val="315"/>
        </w:trPr>
        <w:tc>
          <w:tcPr>
            <w:tcW w:w="5000" w:type="pct"/>
            <w:gridSpan w:val="6"/>
            <w:tcBorders>
              <w:top w:val="nil"/>
              <w:left w:val="nil"/>
              <w:bottom w:val="nil"/>
              <w:right w:val="nil"/>
            </w:tcBorders>
            <w:shd w:val="clear" w:color="auto" w:fill="auto"/>
            <w:noWrap/>
            <w:vAlign w:val="center"/>
            <w:hideMark/>
          </w:tcPr>
          <w:p w14:paraId="653C7FB4" w14:textId="6FF46404" w:rsidR="003C03EA" w:rsidRPr="003C03EA" w:rsidRDefault="003C03EA" w:rsidP="005721FF">
            <w:pPr>
              <w:widowControl/>
              <w:autoSpaceDE/>
              <w:autoSpaceDN/>
              <w:jc w:val="center"/>
              <w:rPr>
                <w:rFonts w:ascii="Arial Narrow" w:hAnsi="Arial Narrow"/>
                <w:color w:val="002060"/>
                <w:sz w:val="28"/>
                <w:szCs w:val="28"/>
                <w:lang w:val="en-IN" w:eastAsia="en-IN"/>
              </w:rPr>
            </w:pPr>
            <w:r w:rsidRPr="003C03EA">
              <w:rPr>
                <w:rFonts w:ascii="Arial Narrow" w:hAnsi="Arial Narrow"/>
                <w:b/>
                <w:bCs/>
                <w:color w:val="002060"/>
                <w:sz w:val="28"/>
                <w:szCs w:val="28"/>
                <w:lang w:val="en-IN" w:eastAsia="en-IN"/>
              </w:rPr>
              <w:t>Bill of Quantity</w:t>
            </w:r>
          </w:p>
        </w:tc>
      </w:tr>
      <w:tr w:rsidR="003C03EA" w:rsidRPr="003C03EA" w14:paraId="068FEFF5" w14:textId="77777777" w:rsidTr="005721FF">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8BD1"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SN.</w:t>
            </w:r>
          </w:p>
        </w:tc>
        <w:tc>
          <w:tcPr>
            <w:tcW w:w="2953" w:type="pct"/>
            <w:tcBorders>
              <w:top w:val="single" w:sz="4" w:space="0" w:color="auto"/>
              <w:left w:val="nil"/>
              <w:bottom w:val="single" w:sz="4" w:space="0" w:color="auto"/>
              <w:right w:val="single" w:sz="4" w:space="0" w:color="auto"/>
            </w:tcBorders>
            <w:shd w:val="clear" w:color="auto" w:fill="auto"/>
            <w:noWrap/>
            <w:vAlign w:val="center"/>
            <w:hideMark/>
          </w:tcPr>
          <w:p w14:paraId="1D80B721" w14:textId="77777777" w:rsidR="003C03EA" w:rsidRPr="003C03EA" w:rsidRDefault="003C03EA" w:rsidP="005721FF">
            <w:pPr>
              <w:widowControl/>
              <w:autoSpaceDE/>
              <w:autoSpaceDN/>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Item Description</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6DFE3D89"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Unit</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4D8B94B9"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Quantity</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7ED56308"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Rate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5B452456"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Amount</w:t>
            </w:r>
          </w:p>
        </w:tc>
      </w:tr>
      <w:tr w:rsidR="003C03EA" w:rsidRPr="003C03EA" w14:paraId="68428556"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AF52F04" w14:textId="5FB083B9"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2953" w:type="pct"/>
            <w:tcBorders>
              <w:top w:val="nil"/>
              <w:left w:val="nil"/>
              <w:bottom w:val="single" w:sz="4" w:space="0" w:color="auto"/>
              <w:right w:val="single" w:sz="4" w:space="0" w:color="auto"/>
            </w:tcBorders>
            <w:shd w:val="clear" w:color="auto" w:fill="auto"/>
            <w:noWrap/>
            <w:vAlign w:val="center"/>
            <w:hideMark/>
          </w:tcPr>
          <w:p w14:paraId="0B19A252" w14:textId="77777777" w:rsidR="003C03EA" w:rsidRPr="003C03EA" w:rsidRDefault="003C03EA" w:rsidP="005721FF">
            <w:pPr>
              <w:widowControl/>
              <w:autoSpaceDE/>
              <w:autoSpaceDN/>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DISMANTLING WORK</w:t>
            </w:r>
          </w:p>
        </w:tc>
        <w:tc>
          <w:tcPr>
            <w:tcW w:w="256" w:type="pct"/>
            <w:tcBorders>
              <w:top w:val="nil"/>
              <w:left w:val="nil"/>
              <w:bottom w:val="single" w:sz="4" w:space="0" w:color="auto"/>
              <w:right w:val="single" w:sz="4" w:space="0" w:color="auto"/>
            </w:tcBorders>
            <w:shd w:val="clear" w:color="auto" w:fill="auto"/>
            <w:noWrap/>
            <w:vAlign w:val="center"/>
            <w:hideMark/>
          </w:tcPr>
          <w:p w14:paraId="7174CC8C" w14:textId="11BA3178"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28D80FDF" w14:textId="2F08733B"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auto"/>
              <w:right w:val="single" w:sz="4" w:space="0" w:color="auto"/>
            </w:tcBorders>
            <w:shd w:val="clear" w:color="auto" w:fill="auto"/>
            <w:noWrap/>
            <w:vAlign w:val="center"/>
            <w:hideMark/>
          </w:tcPr>
          <w:p w14:paraId="03E59EFB" w14:textId="72395F78"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B10A2CE" w14:textId="1E1071E9"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3DBFCB1" w14:textId="77777777" w:rsidTr="005721FF">
        <w:trPr>
          <w:trHeight w:val="754"/>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B021F8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w:t>
            </w:r>
          </w:p>
        </w:tc>
        <w:tc>
          <w:tcPr>
            <w:tcW w:w="2953" w:type="pct"/>
            <w:tcBorders>
              <w:top w:val="nil"/>
              <w:left w:val="nil"/>
              <w:bottom w:val="single" w:sz="4" w:space="0" w:color="auto"/>
              <w:right w:val="single" w:sz="4" w:space="0" w:color="auto"/>
            </w:tcBorders>
            <w:shd w:val="clear" w:color="auto" w:fill="auto"/>
            <w:vAlign w:val="center"/>
            <w:hideMark/>
          </w:tcPr>
          <w:p w14:paraId="7B80CF2A" w14:textId="5A32059B" w:rsidR="003C03EA" w:rsidRPr="003C03EA" w:rsidRDefault="003C03EA" w:rsidP="005721FF">
            <w:pPr>
              <w:widowControl/>
              <w:autoSpaceDE/>
              <w:autoSpaceDN/>
              <w:rPr>
                <w:rFonts w:ascii="Arial Narrow" w:hAnsi="Arial Narrow"/>
                <w:color w:val="242021"/>
                <w:sz w:val="18"/>
                <w:szCs w:val="18"/>
                <w:lang w:val="en-IN" w:eastAsia="en-IN"/>
              </w:rPr>
            </w:pPr>
            <w:r w:rsidRPr="003C03EA">
              <w:rPr>
                <w:rFonts w:ascii="Arial Narrow" w:hAnsi="Arial Narrow"/>
                <w:color w:val="242021"/>
                <w:sz w:val="18"/>
                <w:szCs w:val="18"/>
                <w:lang w:val="en-IN" w:eastAsia="en-IN"/>
              </w:rPr>
              <w:t xml:space="preserve">Demolishing brick work with RCC </w:t>
            </w:r>
            <w:proofErr w:type="spellStart"/>
            <w:r w:rsidRPr="003C03EA">
              <w:rPr>
                <w:rFonts w:ascii="Arial Narrow" w:hAnsi="Arial Narrow"/>
                <w:color w:val="242021"/>
                <w:sz w:val="18"/>
                <w:szCs w:val="18"/>
                <w:lang w:val="en-IN" w:eastAsia="en-IN"/>
              </w:rPr>
              <w:t>lintal</w:t>
            </w:r>
            <w:proofErr w:type="spellEnd"/>
            <w:r w:rsidRPr="003C03EA">
              <w:rPr>
                <w:rFonts w:ascii="Arial Narrow" w:hAnsi="Arial Narrow"/>
                <w:color w:val="242021"/>
                <w:sz w:val="18"/>
                <w:szCs w:val="18"/>
                <w:lang w:val="en-IN" w:eastAsia="en-IN"/>
              </w:rPr>
              <w:t xml:space="preserve"> by </w:t>
            </w:r>
            <w:proofErr w:type="spellStart"/>
            <w:r w:rsidRPr="003C03EA">
              <w:rPr>
                <w:rFonts w:ascii="Arial Narrow" w:hAnsi="Arial Narrow"/>
                <w:color w:val="242021"/>
                <w:sz w:val="18"/>
                <w:szCs w:val="18"/>
                <w:lang w:val="en-IN" w:eastAsia="en-IN"/>
              </w:rPr>
              <w:t>manuall</w:t>
            </w:r>
            <w:proofErr w:type="spellEnd"/>
            <w:r w:rsidRPr="003C03EA">
              <w:rPr>
                <w:rFonts w:ascii="Arial Narrow" w:hAnsi="Arial Narrow"/>
                <w:color w:val="242021"/>
                <w:sz w:val="18"/>
                <w:szCs w:val="18"/>
                <w:lang w:val="en-IN" w:eastAsia="en-IN"/>
              </w:rPr>
              <w:t xml:space="preserve"> including stacking of serviceable material and disposal of unserviceable material within 100 metres lead as per direction of Engineer-in-charge. In Cement </w:t>
            </w:r>
            <w:proofErr w:type="spellStart"/>
            <w:r w:rsidRPr="003C03EA">
              <w:rPr>
                <w:rFonts w:ascii="Arial Narrow" w:hAnsi="Arial Narrow"/>
                <w:color w:val="242021"/>
                <w:sz w:val="18"/>
                <w:szCs w:val="18"/>
                <w:lang w:val="en-IN" w:eastAsia="en-IN"/>
              </w:rPr>
              <w:t>Mortor</w:t>
            </w:r>
            <w:proofErr w:type="spellEnd"/>
            <w:r w:rsidRPr="003C03EA">
              <w:rPr>
                <w:rFonts w:ascii="Arial Narrow" w:hAnsi="Arial Narrow"/>
                <w:color w:val="242021"/>
                <w:sz w:val="18"/>
                <w:szCs w:val="18"/>
                <w:lang w:val="en-IN" w:eastAsia="en-IN"/>
              </w:rPr>
              <w:t xml:space="preserve"> Work at </w:t>
            </w:r>
            <w:proofErr w:type="gramStart"/>
            <w:r w:rsidRPr="003C03EA">
              <w:rPr>
                <w:rFonts w:ascii="Arial Narrow" w:hAnsi="Arial Narrow"/>
                <w:color w:val="242021"/>
                <w:sz w:val="18"/>
                <w:szCs w:val="18"/>
                <w:lang w:val="en-IN" w:eastAsia="en-IN"/>
              </w:rPr>
              <w:t>20 meter</w:t>
            </w:r>
            <w:proofErr w:type="gramEnd"/>
            <w:r w:rsidRPr="003C03EA">
              <w:rPr>
                <w:rFonts w:ascii="Arial Narrow" w:hAnsi="Arial Narrow"/>
                <w:color w:val="242021"/>
                <w:sz w:val="18"/>
                <w:szCs w:val="18"/>
                <w:lang w:val="en-IN" w:eastAsia="en-IN"/>
              </w:rPr>
              <w:t xml:space="preserve"> height including </w:t>
            </w:r>
            <w:r>
              <w:rPr>
                <w:rFonts w:ascii="Arial Narrow" w:hAnsi="Arial Narrow"/>
                <w:color w:val="242021"/>
                <w:sz w:val="18"/>
                <w:szCs w:val="18"/>
                <w:lang w:val="en-IN" w:eastAsia="en-IN"/>
              </w:rPr>
              <w:t>Scaffolding</w:t>
            </w:r>
          </w:p>
        </w:tc>
        <w:tc>
          <w:tcPr>
            <w:tcW w:w="256" w:type="pct"/>
            <w:tcBorders>
              <w:top w:val="nil"/>
              <w:left w:val="nil"/>
              <w:bottom w:val="single" w:sz="4" w:space="0" w:color="auto"/>
              <w:right w:val="single" w:sz="4" w:space="0" w:color="auto"/>
            </w:tcBorders>
            <w:shd w:val="clear" w:color="auto" w:fill="auto"/>
            <w:noWrap/>
            <w:vAlign w:val="center"/>
            <w:hideMark/>
          </w:tcPr>
          <w:p w14:paraId="17987CE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cum.</w:t>
            </w:r>
          </w:p>
        </w:tc>
        <w:tc>
          <w:tcPr>
            <w:tcW w:w="411" w:type="pct"/>
            <w:tcBorders>
              <w:top w:val="nil"/>
              <w:left w:val="nil"/>
              <w:bottom w:val="single" w:sz="4" w:space="0" w:color="auto"/>
              <w:right w:val="single" w:sz="4" w:space="0" w:color="auto"/>
            </w:tcBorders>
            <w:shd w:val="clear" w:color="auto" w:fill="auto"/>
            <w:noWrap/>
            <w:vAlign w:val="center"/>
            <w:hideMark/>
          </w:tcPr>
          <w:p w14:paraId="4FFBE96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22.00</w:t>
            </w:r>
          </w:p>
        </w:tc>
        <w:tc>
          <w:tcPr>
            <w:tcW w:w="757" w:type="pct"/>
            <w:tcBorders>
              <w:top w:val="nil"/>
              <w:left w:val="nil"/>
              <w:bottom w:val="single" w:sz="4" w:space="0" w:color="000000"/>
              <w:right w:val="single" w:sz="4" w:space="0" w:color="000000"/>
            </w:tcBorders>
            <w:shd w:val="clear" w:color="auto" w:fill="auto"/>
            <w:noWrap/>
            <w:vAlign w:val="center"/>
            <w:hideMark/>
          </w:tcPr>
          <w:p w14:paraId="0E360590" w14:textId="77EEC019"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980236E" w14:textId="1D4C71BA"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44642C1" w14:textId="77777777" w:rsidTr="005721FF">
        <w:trPr>
          <w:trHeight w:val="76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979E1F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w:t>
            </w:r>
          </w:p>
        </w:tc>
        <w:tc>
          <w:tcPr>
            <w:tcW w:w="2953" w:type="pct"/>
            <w:tcBorders>
              <w:top w:val="nil"/>
              <w:left w:val="nil"/>
              <w:bottom w:val="single" w:sz="4" w:space="0" w:color="auto"/>
              <w:right w:val="single" w:sz="4" w:space="0" w:color="auto"/>
            </w:tcBorders>
            <w:shd w:val="clear" w:color="auto" w:fill="auto"/>
            <w:vAlign w:val="center"/>
            <w:hideMark/>
          </w:tcPr>
          <w:p w14:paraId="13DE0457"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Dismantling doors, </w:t>
            </w:r>
            <w:proofErr w:type="gramStart"/>
            <w:r w:rsidRPr="003C03EA">
              <w:rPr>
                <w:rFonts w:ascii="Arial Narrow" w:hAnsi="Arial Narrow"/>
                <w:color w:val="000000"/>
                <w:sz w:val="18"/>
                <w:szCs w:val="18"/>
                <w:lang w:val="en-IN" w:eastAsia="en-IN"/>
              </w:rPr>
              <w:t>windows</w:t>
            </w:r>
            <w:proofErr w:type="gramEnd"/>
            <w:r w:rsidRPr="003C03EA">
              <w:rPr>
                <w:rFonts w:ascii="Arial Narrow" w:hAnsi="Arial Narrow"/>
                <w:color w:val="000000"/>
                <w:sz w:val="18"/>
                <w:szCs w:val="18"/>
                <w:lang w:val="en-IN" w:eastAsia="en-IN"/>
              </w:rPr>
              <w:t xml:space="preserve"> and clerestory windows (steel/ PVC /wood) shutter including </w:t>
            </w:r>
            <w:proofErr w:type="spellStart"/>
            <w:r w:rsidRPr="003C03EA">
              <w:rPr>
                <w:rFonts w:ascii="Arial Narrow" w:hAnsi="Arial Narrow"/>
                <w:color w:val="000000"/>
                <w:sz w:val="18"/>
                <w:szCs w:val="18"/>
                <w:lang w:val="en-IN" w:eastAsia="en-IN"/>
              </w:rPr>
              <w:t>chowkhats</w:t>
            </w:r>
            <w:proofErr w:type="spellEnd"/>
            <w:r w:rsidRPr="003C03EA">
              <w:rPr>
                <w:rFonts w:ascii="Arial Narrow" w:hAnsi="Arial Narrow"/>
                <w:color w:val="000000"/>
                <w:sz w:val="18"/>
                <w:szCs w:val="18"/>
                <w:lang w:val="en-IN" w:eastAsia="en-IN"/>
              </w:rPr>
              <w:t>, architrave, holdfasts etc. complete and stacking within lead as per direction of Engineer-in-Charge.: area of DOOR/WINDOW 3 sq. meters and below</w:t>
            </w:r>
          </w:p>
        </w:tc>
        <w:tc>
          <w:tcPr>
            <w:tcW w:w="256" w:type="pct"/>
            <w:tcBorders>
              <w:top w:val="nil"/>
              <w:left w:val="nil"/>
              <w:bottom w:val="single" w:sz="4" w:space="0" w:color="auto"/>
              <w:right w:val="single" w:sz="4" w:space="0" w:color="auto"/>
            </w:tcBorders>
            <w:shd w:val="clear" w:color="auto" w:fill="auto"/>
            <w:noWrap/>
            <w:vAlign w:val="center"/>
            <w:hideMark/>
          </w:tcPr>
          <w:p w14:paraId="4759480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Nos</w:t>
            </w:r>
          </w:p>
        </w:tc>
        <w:tc>
          <w:tcPr>
            <w:tcW w:w="411" w:type="pct"/>
            <w:tcBorders>
              <w:top w:val="nil"/>
              <w:left w:val="nil"/>
              <w:bottom w:val="single" w:sz="4" w:space="0" w:color="auto"/>
              <w:right w:val="single" w:sz="4" w:space="0" w:color="auto"/>
            </w:tcBorders>
            <w:shd w:val="clear" w:color="auto" w:fill="auto"/>
            <w:noWrap/>
            <w:vAlign w:val="center"/>
            <w:hideMark/>
          </w:tcPr>
          <w:p w14:paraId="472C5CB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43.00</w:t>
            </w:r>
          </w:p>
        </w:tc>
        <w:tc>
          <w:tcPr>
            <w:tcW w:w="757" w:type="pct"/>
            <w:tcBorders>
              <w:top w:val="nil"/>
              <w:left w:val="nil"/>
              <w:bottom w:val="single" w:sz="4" w:space="0" w:color="000000"/>
              <w:right w:val="single" w:sz="4" w:space="0" w:color="000000"/>
            </w:tcBorders>
            <w:shd w:val="clear" w:color="auto" w:fill="auto"/>
            <w:noWrap/>
            <w:vAlign w:val="center"/>
            <w:hideMark/>
          </w:tcPr>
          <w:p w14:paraId="0BEE29E9" w14:textId="18B39CC0"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ACA770E" w14:textId="3D9143B9"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0FC7DF3" w14:textId="77777777" w:rsidTr="005721FF">
        <w:trPr>
          <w:trHeight w:val="51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67BCAD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w:t>
            </w:r>
          </w:p>
        </w:tc>
        <w:tc>
          <w:tcPr>
            <w:tcW w:w="2953" w:type="pct"/>
            <w:tcBorders>
              <w:top w:val="nil"/>
              <w:left w:val="nil"/>
              <w:bottom w:val="single" w:sz="4" w:space="0" w:color="auto"/>
              <w:right w:val="single" w:sz="4" w:space="0" w:color="auto"/>
            </w:tcBorders>
            <w:shd w:val="clear" w:color="auto" w:fill="auto"/>
            <w:vAlign w:val="center"/>
            <w:hideMark/>
          </w:tcPr>
          <w:p w14:paraId="7620928F"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Demolishing of tile work in floors and dado with base mortar laid in cement mortar including stacking material within lead as per direction of Engineer-in-Charge.</w:t>
            </w:r>
          </w:p>
        </w:tc>
        <w:tc>
          <w:tcPr>
            <w:tcW w:w="256" w:type="pct"/>
            <w:tcBorders>
              <w:top w:val="nil"/>
              <w:left w:val="nil"/>
              <w:bottom w:val="single" w:sz="4" w:space="0" w:color="auto"/>
              <w:right w:val="single" w:sz="4" w:space="0" w:color="auto"/>
            </w:tcBorders>
            <w:shd w:val="clear" w:color="auto" w:fill="auto"/>
            <w:noWrap/>
            <w:vAlign w:val="center"/>
            <w:hideMark/>
          </w:tcPr>
          <w:p w14:paraId="5AA3619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48E408E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118.00</w:t>
            </w:r>
          </w:p>
        </w:tc>
        <w:tc>
          <w:tcPr>
            <w:tcW w:w="757" w:type="pct"/>
            <w:tcBorders>
              <w:top w:val="nil"/>
              <w:left w:val="nil"/>
              <w:bottom w:val="single" w:sz="4" w:space="0" w:color="000000"/>
              <w:right w:val="single" w:sz="4" w:space="0" w:color="000000"/>
            </w:tcBorders>
            <w:shd w:val="clear" w:color="auto" w:fill="auto"/>
            <w:noWrap/>
            <w:vAlign w:val="center"/>
            <w:hideMark/>
          </w:tcPr>
          <w:p w14:paraId="6F36ED25" w14:textId="08DFDF1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2934931D" w14:textId="0F7EF2EB"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194286E"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178B8E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w:t>
            </w:r>
          </w:p>
        </w:tc>
        <w:tc>
          <w:tcPr>
            <w:tcW w:w="2953" w:type="pct"/>
            <w:tcBorders>
              <w:top w:val="nil"/>
              <w:left w:val="nil"/>
              <w:bottom w:val="single" w:sz="4" w:space="0" w:color="auto"/>
              <w:right w:val="single" w:sz="4" w:space="0" w:color="auto"/>
            </w:tcBorders>
            <w:shd w:val="clear" w:color="auto" w:fill="auto"/>
            <w:vAlign w:val="center"/>
            <w:hideMark/>
          </w:tcPr>
          <w:p w14:paraId="1F597545"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Extra for disposal of rubbish </w:t>
            </w:r>
            <w:proofErr w:type="spellStart"/>
            <w:r w:rsidRPr="003C03EA">
              <w:rPr>
                <w:rFonts w:ascii="Arial Narrow" w:hAnsi="Arial Narrow"/>
                <w:color w:val="000000"/>
                <w:sz w:val="18"/>
                <w:szCs w:val="18"/>
                <w:lang w:val="en-IN" w:eastAsia="en-IN"/>
              </w:rPr>
              <w:t>upto</w:t>
            </w:r>
            <w:proofErr w:type="spellEnd"/>
            <w:r w:rsidRPr="003C03EA">
              <w:rPr>
                <w:rFonts w:ascii="Arial Narrow" w:hAnsi="Arial Narrow"/>
                <w:color w:val="000000"/>
                <w:sz w:val="18"/>
                <w:szCs w:val="18"/>
                <w:lang w:val="en-IN" w:eastAsia="en-IN"/>
              </w:rPr>
              <w:t xml:space="preserve"> 2 Km</w:t>
            </w:r>
          </w:p>
        </w:tc>
        <w:tc>
          <w:tcPr>
            <w:tcW w:w="256" w:type="pct"/>
            <w:tcBorders>
              <w:top w:val="nil"/>
              <w:left w:val="nil"/>
              <w:bottom w:val="single" w:sz="4" w:space="0" w:color="auto"/>
              <w:right w:val="single" w:sz="4" w:space="0" w:color="auto"/>
            </w:tcBorders>
            <w:shd w:val="clear" w:color="auto" w:fill="auto"/>
            <w:noWrap/>
            <w:vAlign w:val="center"/>
            <w:hideMark/>
          </w:tcPr>
          <w:p w14:paraId="45F4904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cum.</w:t>
            </w:r>
          </w:p>
        </w:tc>
        <w:tc>
          <w:tcPr>
            <w:tcW w:w="411" w:type="pct"/>
            <w:tcBorders>
              <w:top w:val="nil"/>
              <w:left w:val="nil"/>
              <w:bottom w:val="single" w:sz="4" w:space="0" w:color="auto"/>
              <w:right w:val="single" w:sz="4" w:space="0" w:color="auto"/>
            </w:tcBorders>
            <w:shd w:val="clear" w:color="auto" w:fill="auto"/>
            <w:noWrap/>
            <w:vAlign w:val="center"/>
            <w:hideMark/>
          </w:tcPr>
          <w:p w14:paraId="524F3D0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22.00</w:t>
            </w:r>
          </w:p>
        </w:tc>
        <w:tc>
          <w:tcPr>
            <w:tcW w:w="757" w:type="pct"/>
            <w:tcBorders>
              <w:top w:val="nil"/>
              <w:left w:val="nil"/>
              <w:bottom w:val="single" w:sz="4" w:space="0" w:color="000000"/>
              <w:right w:val="single" w:sz="4" w:space="0" w:color="000000"/>
            </w:tcBorders>
            <w:shd w:val="clear" w:color="auto" w:fill="auto"/>
            <w:noWrap/>
            <w:vAlign w:val="center"/>
            <w:hideMark/>
          </w:tcPr>
          <w:p w14:paraId="44E4CB1F" w14:textId="1439C84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8514A18" w14:textId="07C4703C"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77B9ADAB"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BDFAFC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5</w:t>
            </w:r>
          </w:p>
        </w:tc>
        <w:tc>
          <w:tcPr>
            <w:tcW w:w="2953" w:type="pct"/>
            <w:tcBorders>
              <w:top w:val="nil"/>
              <w:left w:val="nil"/>
              <w:bottom w:val="single" w:sz="4" w:space="0" w:color="auto"/>
              <w:right w:val="single" w:sz="4" w:space="0" w:color="auto"/>
            </w:tcBorders>
            <w:shd w:val="clear" w:color="auto" w:fill="auto"/>
            <w:vAlign w:val="center"/>
            <w:hideMark/>
          </w:tcPr>
          <w:p w14:paraId="3F67E28D" w14:textId="77777777" w:rsidR="003C03EA" w:rsidRPr="003C03EA" w:rsidRDefault="003C03EA" w:rsidP="005721FF">
            <w:pPr>
              <w:widowControl/>
              <w:autoSpaceDE/>
              <w:autoSpaceDN/>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Dismentaling</w:t>
            </w:r>
            <w:proofErr w:type="spellEnd"/>
            <w:r w:rsidRPr="003C03EA">
              <w:rPr>
                <w:rFonts w:ascii="Arial Narrow" w:hAnsi="Arial Narrow"/>
                <w:color w:val="000000"/>
                <w:sz w:val="18"/>
                <w:szCs w:val="18"/>
                <w:lang w:val="en-IN" w:eastAsia="en-IN"/>
              </w:rPr>
              <w:t xml:space="preserve"> of </w:t>
            </w:r>
            <w:proofErr w:type="spellStart"/>
            <w:r w:rsidRPr="003C03EA">
              <w:rPr>
                <w:rFonts w:ascii="Arial Narrow" w:hAnsi="Arial Narrow"/>
                <w:color w:val="000000"/>
                <w:sz w:val="18"/>
                <w:szCs w:val="18"/>
                <w:lang w:val="en-IN" w:eastAsia="en-IN"/>
              </w:rPr>
              <w:t>exsiting</w:t>
            </w:r>
            <w:proofErr w:type="spellEnd"/>
            <w:r w:rsidRPr="003C03EA">
              <w:rPr>
                <w:rFonts w:ascii="Arial Narrow" w:hAnsi="Arial Narrow"/>
                <w:color w:val="000000"/>
                <w:sz w:val="18"/>
                <w:szCs w:val="18"/>
                <w:lang w:val="en-IN" w:eastAsia="en-IN"/>
              </w:rPr>
              <w:t xml:space="preserve"> </w:t>
            </w:r>
            <w:proofErr w:type="gramStart"/>
            <w:r w:rsidRPr="003C03EA">
              <w:rPr>
                <w:rFonts w:ascii="Arial Narrow" w:hAnsi="Arial Narrow"/>
                <w:color w:val="000000"/>
                <w:sz w:val="18"/>
                <w:szCs w:val="18"/>
                <w:lang w:val="en-IN" w:eastAsia="en-IN"/>
              </w:rPr>
              <w:t>wash room</w:t>
            </w:r>
            <w:proofErr w:type="gramEnd"/>
            <w:r w:rsidRPr="003C03EA">
              <w:rPr>
                <w:rFonts w:ascii="Arial Narrow" w:hAnsi="Arial Narrow"/>
                <w:color w:val="000000"/>
                <w:sz w:val="18"/>
                <w:szCs w:val="18"/>
                <w:lang w:val="en-IN" w:eastAsia="en-IN"/>
              </w:rPr>
              <w:t xml:space="preserve"> fitting with external pipe</w:t>
            </w:r>
          </w:p>
        </w:tc>
        <w:tc>
          <w:tcPr>
            <w:tcW w:w="256" w:type="pct"/>
            <w:tcBorders>
              <w:top w:val="nil"/>
              <w:left w:val="nil"/>
              <w:bottom w:val="single" w:sz="4" w:space="0" w:color="auto"/>
              <w:right w:val="single" w:sz="4" w:space="0" w:color="auto"/>
            </w:tcBorders>
            <w:shd w:val="clear" w:color="auto" w:fill="auto"/>
            <w:noWrap/>
            <w:vAlign w:val="center"/>
            <w:hideMark/>
          </w:tcPr>
          <w:p w14:paraId="0F6B1E7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Job</w:t>
            </w:r>
          </w:p>
        </w:tc>
        <w:tc>
          <w:tcPr>
            <w:tcW w:w="411" w:type="pct"/>
            <w:tcBorders>
              <w:top w:val="nil"/>
              <w:left w:val="nil"/>
              <w:bottom w:val="single" w:sz="4" w:space="0" w:color="auto"/>
              <w:right w:val="single" w:sz="4" w:space="0" w:color="auto"/>
            </w:tcBorders>
            <w:shd w:val="clear" w:color="auto" w:fill="auto"/>
            <w:noWrap/>
            <w:vAlign w:val="center"/>
            <w:hideMark/>
          </w:tcPr>
          <w:p w14:paraId="1B7C984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4.00</w:t>
            </w:r>
          </w:p>
        </w:tc>
        <w:tc>
          <w:tcPr>
            <w:tcW w:w="757" w:type="pct"/>
            <w:tcBorders>
              <w:top w:val="nil"/>
              <w:left w:val="nil"/>
              <w:bottom w:val="single" w:sz="4" w:space="0" w:color="000000"/>
              <w:right w:val="single" w:sz="4" w:space="0" w:color="000000"/>
            </w:tcBorders>
            <w:shd w:val="clear" w:color="auto" w:fill="auto"/>
            <w:noWrap/>
            <w:vAlign w:val="center"/>
            <w:hideMark/>
          </w:tcPr>
          <w:p w14:paraId="15EB3FA7" w14:textId="161262A0"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CF5AB4D" w14:textId="5A5E49C6"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C4DE570"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9486D56" w14:textId="6E410CDD"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2953" w:type="pct"/>
            <w:tcBorders>
              <w:top w:val="nil"/>
              <w:left w:val="nil"/>
              <w:bottom w:val="single" w:sz="4" w:space="0" w:color="auto"/>
              <w:right w:val="single" w:sz="4" w:space="0" w:color="auto"/>
            </w:tcBorders>
            <w:shd w:val="clear" w:color="auto" w:fill="auto"/>
            <w:noWrap/>
            <w:vAlign w:val="center"/>
            <w:hideMark/>
          </w:tcPr>
          <w:p w14:paraId="5A974B97" w14:textId="77777777" w:rsidR="003C03EA" w:rsidRPr="003C03EA" w:rsidRDefault="003C03EA" w:rsidP="005721FF">
            <w:pPr>
              <w:widowControl/>
              <w:autoSpaceDE/>
              <w:autoSpaceDN/>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Civil</w:t>
            </w:r>
          </w:p>
        </w:tc>
        <w:tc>
          <w:tcPr>
            <w:tcW w:w="256" w:type="pct"/>
            <w:tcBorders>
              <w:top w:val="nil"/>
              <w:left w:val="nil"/>
              <w:bottom w:val="single" w:sz="4" w:space="0" w:color="auto"/>
              <w:right w:val="single" w:sz="4" w:space="0" w:color="auto"/>
            </w:tcBorders>
            <w:shd w:val="clear" w:color="auto" w:fill="auto"/>
            <w:noWrap/>
            <w:vAlign w:val="center"/>
            <w:hideMark/>
          </w:tcPr>
          <w:p w14:paraId="793BC767" w14:textId="5097759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055DBBAC" w14:textId="5D8807A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000000"/>
              <w:right w:val="single" w:sz="4" w:space="0" w:color="000000"/>
            </w:tcBorders>
            <w:shd w:val="clear" w:color="auto" w:fill="auto"/>
            <w:noWrap/>
            <w:vAlign w:val="center"/>
            <w:hideMark/>
          </w:tcPr>
          <w:p w14:paraId="77F575B2" w14:textId="4699DED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EB1210E" w14:textId="1807BEA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84C6D9D"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367BAE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6</w:t>
            </w:r>
          </w:p>
        </w:tc>
        <w:tc>
          <w:tcPr>
            <w:tcW w:w="2953" w:type="pct"/>
            <w:tcBorders>
              <w:top w:val="nil"/>
              <w:left w:val="nil"/>
              <w:bottom w:val="single" w:sz="4" w:space="0" w:color="auto"/>
              <w:right w:val="single" w:sz="4" w:space="0" w:color="auto"/>
            </w:tcBorders>
            <w:shd w:val="clear" w:color="auto" w:fill="auto"/>
            <w:vAlign w:val="center"/>
            <w:hideMark/>
          </w:tcPr>
          <w:p w14:paraId="5D78FE43" w14:textId="7C298B2B"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P/L Brick work with common burnt clay non- modular bricks of class designation 7.5 above plinth in: Cement Mortar 1:6 (1 </w:t>
            </w:r>
            <w:proofErr w:type="gramStart"/>
            <w:r w:rsidRPr="003C03EA">
              <w:rPr>
                <w:rFonts w:ascii="Arial Narrow" w:hAnsi="Arial Narrow"/>
                <w:color w:val="000000"/>
                <w:sz w:val="18"/>
                <w:szCs w:val="18"/>
                <w:lang w:val="en-IN" w:eastAsia="en-IN"/>
              </w:rPr>
              <w:t>cement :</w:t>
            </w:r>
            <w:proofErr w:type="gramEnd"/>
            <w:r w:rsidRPr="003C03EA">
              <w:rPr>
                <w:rFonts w:ascii="Arial Narrow" w:hAnsi="Arial Narrow"/>
                <w:color w:val="000000"/>
                <w:sz w:val="18"/>
                <w:szCs w:val="18"/>
                <w:lang w:val="en-IN" w:eastAsia="en-IN"/>
              </w:rPr>
              <w:t xml:space="preserve"> 6 coarse sand).up to 10 meter height from plinth including scaffolding</w:t>
            </w:r>
          </w:p>
        </w:tc>
        <w:tc>
          <w:tcPr>
            <w:tcW w:w="256" w:type="pct"/>
            <w:tcBorders>
              <w:top w:val="nil"/>
              <w:left w:val="nil"/>
              <w:bottom w:val="single" w:sz="4" w:space="0" w:color="auto"/>
              <w:right w:val="single" w:sz="4" w:space="0" w:color="auto"/>
            </w:tcBorders>
            <w:shd w:val="clear" w:color="auto" w:fill="auto"/>
            <w:noWrap/>
            <w:vAlign w:val="center"/>
            <w:hideMark/>
          </w:tcPr>
          <w:p w14:paraId="05BF36D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cum.</w:t>
            </w:r>
          </w:p>
        </w:tc>
        <w:tc>
          <w:tcPr>
            <w:tcW w:w="411" w:type="pct"/>
            <w:tcBorders>
              <w:top w:val="nil"/>
              <w:left w:val="nil"/>
              <w:bottom w:val="single" w:sz="4" w:space="0" w:color="auto"/>
              <w:right w:val="single" w:sz="4" w:space="0" w:color="auto"/>
            </w:tcBorders>
            <w:shd w:val="clear" w:color="auto" w:fill="auto"/>
            <w:noWrap/>
            <w:vAlign w:val="center"/>
            <w:hideMark/>
          </w:tcPr>
          <w:p w14:paraId="13A7C28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13.00</w:t>
            </w:r>
          </w:p>
        </w:tc>
        <w:tc>
          <w:tcPr>
            <w:tcW w:w="757" w:type="pct"/>
            <w:tcBorders>
              <w:top w:val="nil"/>
              <w:left w:val="nil"/>
              <w:bottom w:val="single" w:sz="4" w:space="0" w:color="auto"/>
              <w:right w:val="single" w:sz="4" w:space="0" w:color="auto"/>
            </w:tcBorders>
            <w:shd w:val="clear" w:color="auto" w:fill="auto"/>
            <w:noWrap/>
            <w:vAlign w:val="center"/>
            <w:hideMark/>
          </w:tcPr>
          <w:p w14:paraId="25DE8884" w14:textId="60CCD88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527F0C4" w14:textId="2D9C4A4D"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7DB649F"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715F4C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7</w:t>
            </w:r>
          </w:p>
        </w:tc>
        <w:tc>
          <w:tcPr>
            <w:tcW w:w="2953" w:type="pct"/>
            <w:tcBorders>
              <w:top w:val="nil"/>
              <w:left w:val="nil"/>
              <w:bottom w:val="single" w:sz="4" w:space="0" w:color="000000"/>
              <w:right w:val="single" w:sz="4" w:space="0" w:color="000000"/>
            </w:tcBorders>
            <w:shd w:val="clear" w:color="auto" w:fill="auto"/>
            <w:vAlign w:val="center"/>
            <w:hideMark/>
          </w:tcPr>
          <w:p w14:paraId="605C60D7" w14:textId="5FDB44D6" w:rsidR="003C03EA" w:rsidRPr="003C03EA" w:rsidRDefault="003C03EA" w:rsidP="005721FF">
            <w:pPr>
              <w:widowControl/>
              <w:autoSpaceDE/>
              <w:autoSpaceDN/>
              <w:rPr>
                <w:rFonts w:ascii="Arial Narrow" w:hAnsi="Arial Narrow"/>
                <w:color w:val="242021"/>
                <w:sz w:val="18"/>
                <w:szCs w:val="18"/>
                <w:lang w:val="en-IN" w:eastAsia="en-IN"/>
              </w:rPr>
            </w:pPr>
            <w:r w:rsidRPr="003C03EA">
              <w:rPr>
                <w:rFonts w:ascii="Arial Narrow" w:hAnsi="Arial Narrow"/>
                <w:color w:val="242021"/>
                <w:sz w:val="18"/>
                <w:szCs w:val="18"/>
                <w:lang w:val="en-IN" w:eastAsia="en-IN"/>
              </w:rPr>
              <w:t>P/L Half brick masonry with common burnt clay F.P.S. (</w:t>
            </w:r>
            <w:proofErr w:type="spellStart"/>
            <w:r w:rsidRPr="003C03EA">
              <w:rPr>
                <w:rFonts w:ascii="Arial Narrow" w:hAnsi="Arial Narrow"/>
                <w:color w:val="242021"/>
                <w:sz w:val="18"/>
                <w:szCs w:val="18"/>
                <w:lang w:val="en-IN" w:eastAsia="en-IN"/>
              </w:rPr>
              <w:t>non modular</w:t>
            </w:r>
            <w:proofErr w:type="spellEnd"/>
            <w:r w:rsidRPr="003C03EA">
              <w:rPr>
                <w:rFonts w:ascii="Arial Narrow" w:hAnsi="Arial Narrow"/>
                <w:color w:val="242021"/>
                <w:sz w:val="18"/>
                <w:szCs w:val="18"/>
                <w:lang w:val="en-IN" w:eastAsia="en-IN"/>
              </w:rPr>
              <w:t xml:space="preserve">) bricks of class designation 7.5 </w:t>
            </w:r>
            <w:proofErr w:type="gramStart"/>
            <w:r w:rsidRPr="003C03EA">
              <w:rPr>
                <w:rFonts w:ascii="Arial Narrow" w:hAnsi="Arial Narrow"/>
                <w:color w:val="242021"/>
                <w:sz w:val="18"/>
                <w:szCs w:val="18"/>
                <w:lang w:val="en-IN" w:eastAsia="en-IN"/>
              </w:rPr>
              <w:t>in :Cement</w:t>
            </w:r>
            <w:proofErr w:type="gramEnd"/>
            <w:r w:rsidRPr="003C03EA">
              <w:rPr>
                <w:rFonts w:ascii="Arial Narrow" w:hAnsi="Arial Narrow"/>
                <w:color w:val="242021"/>
                <w:sz w:val="18"/>
                <w:szCs w:val="18"/>
                <w:lang w:val="en-IN" w:eastAsia="en-IN"/>
              </w:rPr>
              <w:t xml:space="preserve"> mortar 1:4 (1 cement : 4 coarse sand) .up to 20 meter height from plinth including </w:t>
            </w:r>
            <w:proofErr w:type="spellStart"/>
            <w:r w:rsidRPr="003C03EA">
              <w:rPr>
                <w:rFonts w:ascii="Arial Narrow" w:hAnsi="Arial Narrow"/>
                <w:color w:val="242021"/>
                <w:sz w:val="18"/>
                <w:szCs w:val="18"/>
                <w:lang w:val="en-IN" w:eastAsia="en-IN"/>
              </w:rPr>
              <w:t>scafolding</w:t>
            </w:r>
            <w:proofErr w:type="spellEnd"/>
          </w:p>
        </w:tc>
        <w:tc>
          <w:tcPr>
            <w:tcW w:w="256" w:type="pct"/>
            <w:tcBorders>
              <w:top w:val="nil"/>
              <w:left w:val="nil"/>
              <w:bottom w:val="single" w:sz="4" w:space="0" w:color="auto"/>
              <w:right w:val="single" w:sz="4" w:space="0" w:color="auto"/>
            </w:tcBorders>
            <w:shd w:val="clear" w:color="auto" w:fill="auto"/>
            <w:noWrap/>
            <w:vAlign w:val="center"/>
            <w:hideMark/>
          </w:tcPr>
          <w:p w14:paraId="52FBFD2F"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282CCF3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98.00</w:t>
            </w:r>
          </w:p>
        </w:tc>
        <w:tc>
          <w:tcPr>
            <w:tcW w:w="757" w:type="pct"/>
            <w:tcBorders>
              <w:top w:val="nil"/>
              <w:left w:val="nil"/>
              <w:bottom w:val="single" w:sz="4" w:space="0" w:color="000000"/>
              <w:right w:val="single" w:sz="4" w:space="0" w:color="000000"/>
            </w:tcBorders>
            <w:shd w:val="clear" w:color="auto" w:fill="auto"/>
            <w:noWrap/>
            <w:vAlign w:val="center"/>
            <w:hideMark/>
          </w:tcPr>
          <w:p w14:paraId="5A15397B" w14:textId="79ECAFEA"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B4B03BD" w14:textId="08258C9D"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7CE68712"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6AFDE1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w:t>
            </w:r>
          </w:p>
        </w:tc>
        <w:tc>
          <w:tcPr>
            <w:tcW w:w="2953" w:type="pct"/>
            <w:tcBorders>
              <w:top w:val="nil"/>
              <w:left w:val="nil"/>
              <w:bottom w:val="single" w:sz="4" w:space="0" w:color="000000"/>
              <w:right w:val="single" w:sz="4" w:space="0" w:color="000000"/>
            </w:tcBorders>
            <w:shd w:val="clear" w:color="auto" w:fill="auto"/>
            <w:vAlign w:val="center"/>
            <w:hideMark/>
          </w:tcPr>
          <w:p w14:paraId="23E7BFEB" w14:textId="77777777" w:rsidR="003C03EA" w:rsidRPr="003C03EA" w:rsidRDefault="003C03EA" w:rsidP="005721FF">
            <w:pPr>
              <w:widowControl/>
              <w:autoSpaceDE/>
              <w:autoSpaceDN/>
              <w:rPr>
                <w:rFonts w:ascii="Arial Narrow" w:hAnsi="Arial Narrow"/>
                <w:color w:val="242021"/>
                <w:sz w:val="18"/>
                <w:szCs w:val="18"/>
                <w:lang w:val="en-IN" w:eastAsia="en-IN"/>
              </w:rPr>
            </w:pPr>
            <w:r w:rsidRPr="003C03EA">
              <w:rPr>
                <w:rFonts w:ascii="Arial Narrow" w:hAnsi="Arial Narrow"/>
                <w:color w:val="242021"/>
                <w:sz w:val="18"/>
                <w:szCs w:val="18"/>
                <w:lang w:val="en-IN" w:eastAsia="en-IN"/>
              </w:rPr>
              <w:t xml:space="preserve">Extra for 2 </w:t>
            </w:r>
            <w:proofErr w:type="spellStart"/>
            <w:r w:rsidRPr="003C03EA">
              <w:rPr>
                <w:rFonts w:ascii="Arial Narrow" w:hAnsi="Arial Narrow"/>
                <w:color w:val="242021"/>
                <w:sz w:val="18"/>
                <w:szCs w:val="18"/>
                <w:lang w:val="en-IN" w:eastAsia="en-IN"/>
              </w:rPr>
              <w:t>nos</w:t>
            </w:r>
            <w:proofErr w:type="spellEnd"/>
            <w:r w:rsidRPr="003C03EA">
              <w:rPr>
                <w:rFonts w:ascii="Arial Narrow" w:hAnsi="Arial Narrow"/>
                <w:color w:val="242021"/>
                <w:sz w:val="18"/>
                <w:szCs w:val="18"/>
                <w:lang w:val="en-IN" w:eastAsia="en-IN"/>
              </w:rPr>
              <w:t xml:space="preserve"> 6 mm # over every 4 </w:t>
            </w:r>
            <w:proofErr w:type="gramStart"/>
            <w:r w:rsidRPr="003C03EA">
              <w:rPr>
                <w:rFonts w:ascii="Arial Narrow" w:hAnsi="Arial Narrow"/>
                <w:color w:val="242021"/>
                <w:sz w:val="18"/>
                <w:szCs w:val="18"/>
                <w:lang w:val="en-IN" w:eastAsia="en-IN"/>
              </w:rPr>
              <w:t>layer</w:t>
            </w:r>
            <w:proofErr w:type="gramEnd"/>
            <w:r w:rsidRPr="003C03EA">
              <w:rPr>
                <w:rFonts w:ascii="Arial Narrow" w:hAnsi="Arial Narrow"/>
                <w:color w:val="242021"/>
                <w:sz w:val="18"/>
                <w:szCs w:val="18"/>
                <w:lang w:val="en-IN" w:eastAsia="en-IN"/>
              </w:rPr>
              <w:t xml:space="preserve"> of bricks on half brick masonry</w:t>
            </w:r>
          </w:p>
        </w:tc>
        <w:tc>
          <w:tcPr>
            <w:tcW w:w="256" w:type="pct"/>
            <w:tcBorders>
              <w:top w:val="nil"/>
              <w:left w:val="nil"/>
              <w:bottom w:val="single" w:sz="4" w:space="0" w:color="auto"/>
              <w:right w:val="single" w:sz="4" w:space="0" w:color="auto"/>
            </w:tcBorders>
            <w:shd w:val="clear" w:color="auto" w:fill="auto"/>
            <w:noWrap/>
            <w:vAlign w:val="center"/>
            <w:hideMark/>
          </w:tcPr>
          <w:p w14:paraId="0CBA709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677F137F"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98.00</w:t>
            </w:r>
          </w:p>
        </w:tc>
        <w:tc>
          <w:tcPr>
            <w:tcW w:w="757" w:type="pct"/>
            <w:tcBorders>
              <w:top w:val="nil"/>
              <w:left w:val="nil"/>
              <w:bottom w:val="single" w:sz="4" w:space="0" w:color="000000"/>
              <w:right w:val="single" w:sz="4" w:space="0" w:color="000000"/>
            </w:tcBorders>
            <w:shd w:val="clear" w:color="auto" w:fill="auto"/>
            <w:noWrap/>
            <w:vAlign w:val="center"/>
            <w:hideMark/>
          </w:tcPr>
          <w:p w14:paraId="111BCE86" w14:textId="23900607"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2CEA6EB" w14:textId="67440DB6"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14604FD" w14:textId="77777777" w:rsidTr="00DA6D09">
        <w:trPr>
          <w:trHeight w:val="1402"/>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2D8A79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9</w:t>
            </w:r>
          </w:p>
        </w:tc>
        <w:tc>
          <w:tcPr>
            <w:tcW w:w="2953" w:type="pct"/>
            <w:tcBorders>
              <w:top w:val="nil"/>
              <w:left w:val="nil"/>
              <w:bottom w:val="single" w:sz="4" w:space="0" w:color="auto"/>
              <w:right w:val="single" w:sz="4" w:space="0" w:color="auto"/>
            </w:tcBorders>
            <w:shd w:val="clear" w:color="auto" w:fill="auto"/>
            <w:vAlign w:val="center"/>
            <w:hideMark/>
          </w:tcPr>
          <w:p w14:paraId="3CA11A0D" w14:textId="38CEF0C9"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Providing and laying R.C.C.M - 25 with nominal mix of (1:1:2) with approved quality of stone chips 20 mm nominal size and clean sand excluding </w:t>
            </w:r>
            <w:proofErr w:type="spellStart"/>
            <w:r w:rsidRPr="003C03EA">
              <w:rPr>
                <w:rFonts w:ascii="Arial Narrow" w:hAnsi="Arial Narrow"/>
                <w:sz w:val="18"/>
                <w:szCs w:val="18"/>
                <w:lang w:val="en-IN" w:eastAsia="en-IN"/>
              </w:rPr>
              <w:t>centering</w:t>
            </w:r>
            <w:proofErr w:type="spellEnd"/>
            <w:r w:rsidRPr="003C03EA">
              <w:rPr>
                <w:rFonts w:ascii="Arial Narrow" w:hAnsi="Arial Narrow"/>
                <w:sz w:val="18"/>
                <w:szCs w:val="18"/>
                <w:lang w:val="en-IN" w:eastAsia="en-IN"/>
              </w:rPr>
              <w:t xml:space="preserve">, shuttering, mixing cement concrete in mixer and placing in position, vibrating, striking, curing (but excluding the cost of reinforcement) taxes and royalty all complete as per building specification and direction of Engineer-in- Charge.  For Roof slab, beam, column, </w:t>
            </w:r>
            <w:proofErr w:type="spellStart"/>
            <w:r w:rsidRPr="003C03EA">
              <w:rPr>
                <w:rFonts w:ascii="Arial Narrow" w:hAnsi="Arial Narrow"/>
                <w:sz w:val="18"/>
                <w:szCs w:val="18"/>
                <w:lang w:val="en-IN" w:eastAsia="en-IN"/>
              </w:rPr>
              <w:t>laintal</w:t>
            </w:r>
            <w:proofErr w:type="spellEnd"/>
            <w:r w:rsidRPr="003C03EA">
              <w:rPr>
                <w:rFonts w:ascii="Arial Narrow" w:hAnsi="Arial Narrow"/>
                <w:sz w:val="18"/>
                <w:szCs w:val="18"/>
                <w:lang w:val="en-IN" w:eastAsia="en-IN"/>
              </w:rPr>
              <w:t xml:space="preserve">, </w:t>
            </w:r>
            <w:proofErr w:type="spellStart"/>
            <w:r w:rsidRPr="003C03EA">
              <w:rPr>
                <w:rFonts w:ascii="Arial Narrow" w:hAnsi="Arial Narrow"/>
                <w:sz w:val="18"/>
                <w:szCs w:val="18"/>
                <w:lang w:val="en-IN" w:eastAsia="en-IN"/>
              </w:rPr>
              <w:t>chajja</w:t>
            </w:r>
            <w:proofErr w:type="spellEnd"/>
            <w:r w:rsidRPr="003C03EA">
              <w:rPr>
                <w:rFonts w:ascii="Arial Narrow" w:hAnsi="Arial Narrow"/>
                <w:sz w:val="18"/>
                <w:szCs w:val="18"/>
                <w:lang w:val="en-IN" w:eastAsia="en-IN"/>
              </w:rPr>
              <w:t xml:space="preserve"> and staircase up to 20 </w:t>
            </w:r>
            <w:proofErr w:type="gramStart"/>
            <w:r w:rsidRPr="003C03EA">
              <w:rPr>
                <w:rFonts w:ascii="Arial Narrow" w:hAnsi="Arial Narrow"/>
                <w:sz w:val="18"/>
                <w:szCs w:val="18"/>
                <w:lang w:val="en-IN" w:eastAsia="en-IN"/>
              </w:rPr>
              <w:t>meter</w:t>
            </w:r>
            <w:proofErr w:type="gramEnd"/>
            <w:r w:rsidRPr="003C03EA">
              <w:rPr>
                <w:rFonts w:ascii="Arial Narrow" w:hAnsi="Arial Narrow"/>
                <w:sz w:val="18"/>
                <w:szCs w:val="18"/>
                <w:lang w:val="en-IN" w:eastAsia="en-IN"/>
              </w:rPr>
              <w:t xml:space="preserve"> from plinth up to 20 meter height from plinth including </w:t>
            </w:r>
            <w:proofErr w:type="spellStart"/>
            <w:r w:rsidRPr="003C03EA">
              <w:rPr>
                <w:rFonts w:ascii="Arial Narrow" w:hAnsi="Arial Narrow"/>
                <w:sz w:val="18"/>
                <w:szCs w:val="18"/>
                <w:lang w:val="en-IN" w:eastAsia="en-IN"/>
              </w:rPr>
              <w:t>scafolding</w:t>
            </w:r>
            <w:proofErr w:type="spellEnd"/>
          </w:p>
        </w:tc>
        <w:tc>
          <w:tcPr>
            <w:tcW w:w="256" w:type="pct"/>
            <w:tcBorders>
              <w:top w:val="nil"/>
              <w:left w:val="nil"/>
              <w:bottom w:val="single" w:sz="4" w:space="0" w:color="auto"/>
              <w:right w:val="single" w:sz="4" w:space="0" w:color="auto"/>
            </w:tcBorders>
            <w:shd w:val="clear" w:color="auto" w:fill="auto"/>
            <w:noWrap/>
            <w:vAlign w:val="center"/>
            <w:hideMark/>
          </w:tcPr>
          <w:p w14:paraId="0B713D4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cum.</w:t>
            </w:r>
          </w:p>
        </w:tc>
        <w:tc>
          <w:tcPr>
            <w:tcW w:w="411" w:type="pct"/>
            <w:tcBorders>
              <w:top w:val="nil"/>
              <w:left w:val="nil"/>
              <w:bottom w:val="single" w:sz="4" w:space="0" w:color="auto"/>
              <w:right w:val="single" w:sz="4" w:space="0" w:color="auto"/>
            </w:tcBorders>
            <w:shd w:val="clear" w:color="auto" w:fill="auto"/>
            <w:noWrap/>
            <w:vAlign w:val="center"/>
            <w:hideMark/>
          </w:tcPr>
          <w:p w14:paraId="12490E3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3.00</w:t>
            </w:r>
          </w:p>
        </w:tc>
        <w:tc>
          <w:tcPr>
            <w:tcW w:w="757" w:type="pct"/>
            <w:tcBorders>
              <w:top w:val="nil"/>
              <w:left w:val="nil"/>
              <w:bottom w:val="single" w:sz="4" w:space="0" w:color="000000"/>
              <w:right w:val="single" w:sz="4" w:space="0" w:color="000000"/>
            </w:tcBorders>
            <w:shd w:val="clear" w:color="auto" w:fill="auto"/>
            <w:noWrap/>
            <w:vAlign w:val="center"/>
            <w:hideMark/>
          </w:tcPr>
          <w:p w14:paraId="17B1F3CC" w14:textId="75F8178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20E2A0F8" w14:textId="49AC4F78"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FFDE7C5" w14:textId="77777777" w:rsidTr="00DA6D09">
        <w:trPr>
          <w:trHeight w:val="712"/>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63A2EE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lastRenderedPageBreak/>
              <w:t>10</w:t>
            </w:r>
          </w:p>
        </w:tc>
        <w:tc>
          <w:tcPr>
            <w:tcW w:w="2953" w:type="pct"/>
            <w:tcBorders>
              <w:top w:val="nil"/>
              <w:left w:val="nil"/>
              <w:bottom w:val="single" w:sz="4" w:space="0" w:color="auto"/>
              <w:right w:val="single" w:sz="4" w:space="0" w:color="auto"/>
            </w:tcBorders>
            <w:shd w:val="clear" w:color="auto" w:fill="auto"/>
            <w:vAlign w:val="center"/>
            <w:hideMark/>
          </w:tcPr>
          <w:p w14:paraId="612661AE" w14:textId="727180F0"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fixing and removing </w:t>
            </w:r>
            <w:proofErr w:type="spellStart"/>
            <w:r w:rsidRPr="003C03EA">
              <w:rPr>
                <w:rFonts w:ascii="Arial Narrow" w:hAnsi="Arial Narrow"/>
                <w:color w:val="000000"/>
                <w:sz w:val="18"/>
                <w:szCs w:val="18"/>
                <w:lang w:val="en-IN" w:eastAsia="en-IN"/>
              </w:rPr>
              <w:t>Centering</w:t>
            </w:r>
            <w:proofErr w:type="spellEnd"/>
            <w:r w:rsidRPr="003C03EA">
              <w:rPr>
                <w:rFonts w:ascii="Arial Narrow" w:hAnsi="Arial Narrow"/>
                <w:color w:val="000000"/>
                <w:sz w:val="18"/>
                <w:szCs w:val="18"/>
                <w:lang w:val="en-IN" w:eastAsia="en-IN"/>
              </w:rPr>
              <w:t xml:space="preserve"> and shuttering including strutting, propping etc. and removal of form up to 20 meter height from plinth including </w:t>
            </w:r>
            <w:proofErr w:type="spellStart"/>
            <w:proofErr w:type="gramStart"/>
            <w:r w:rsidRPr="003C03EA">
              <w:rPr>
                <w:rFonts w:ascii="Arial Narrow" w:hAnsi="Arial Narrow"/>
                <w:color w:val="000000"/>
                <w:sz w:val="18"/>
                <w:szCs w:val="18"/>
                <w:lang w:val="en-IN" w:eastAsia="en-IN"/>
              </w:rPr>
              <w:t>scafolding</w:t>
            </w:r>
            <w:proofErr w:type="spellEnd"/>
            <w:r w:rsidRPr="003C03EA">
              <w:rPr>
                <w:rFonts w:ascii="Arial Narrow" w:hAnsi="Arial Narrow"/>
                <w:color w:val="000000"/>
                <w:sz w:val="18"/>
                <w:szCs w:val="18"/>
                <w:lang w:val="en-IN" w:eastAsia="en-IN"/>
              </w:rPr>
              <w:t xml:space="preserve">  for</w:t>
            </w:r>
            <w:proofErr w:type="gramEnd"/>
          </w:p>
        </w:tc>
        <w:tc>
          <w:tcPr>
            <w:tcW w:w="256" w:type="pct"/>
            <w:tcBorders>
              <w:top w:val="nil"/>
              <w:left w:val="nil"/>
              <w:bottom w:val="single" w:sz="4" w:space="0" w:color="auto"/>
              <w:right w:val="single" w:sz="4" w:space="0" w:color="auto"/>
            </w:tcBorders>
            <w:shd w:val="clear" w:color="auto" w:fill="auto"/>
            <w:noWrap/>
            <w:vAlign w:val="center"/>
            <w:hideMark/>
          </w:tcPr>
          <w:p w14:paraId="187E438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3EF15A6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44.00</w:t>
            </w:r>
          </w:p>
        </w:tc>
        <w:tc>
          <w:tcPr>
            <w:tcW w:w="757" w:type="pct"/>
            <w:tcBorders>
              <w:top w:val="nil"/>
              <w:left w:val="nil"/>
              <w:bottom w:val="single" w:sz="4" w:space="0" w:color="000000"/>
              <w:right w:val="single" w:sz="4" w:space="0" w:color="000000"/>
            </w:tcBorders>
            <w:shd w:val="clear" w:color="auto" w:fill="auto"/>
            <w:noWrap/>
            <w:vAlign w:val="center"/>
            <w:hideMark/>
          </w:tcPr>
          <w:p w14:paraId="4C26CCE8" w14:textId="076C68EF"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078FBACC" w14:textId="6502421C"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5840E1A" w14:textId="77777777" w:rsidTr="00DA6D09">
        <w:trPr>
          <w:trHeight w:val="11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AB14B3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11</w:t>
            </w:r>
          </w:p>
        </w:tc>
        <w:tc>
          <w:tcPr>
            <w:tcW w:w="2953" w:type="pct"/>
            <w:tcBorders>
              <w:top w:val="nil"/>
              <w:left w:val="nil"/>
              <w:bottom w:val="single" w:sz="4" w:space="0" w:color="auto"/>
              <w:right w:val="single" w:sz="4" w:space="0" w:color="auto"/>
            </w:tcBorders>
            <w:shd w:val="clear" w:color="auto" w:fill="auto"/>
            <w:vAlign w:val="center"/>
            <w:hideMark/>
          </w:tcPr>
          <w:p w14:paraId="3E9FE808" w14:textId="22AF093C"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Providing and placing tor steel reinforcement of 8mm.10mm &amp;12</w:t>
            </w:r>
            <w:proofErr w:type="gramStart"/>
            <w:r w:rsidRPr="003C03EA">
              <w:rPr>
                <w:rFonts w:ascii="Arial Narrow" w:hAnsi="Arial Narrow"/>
                <w:sz w:val="18"/>
                <w:szCs w:val="18"/>
                <w:lang w:val="en-IN" w:eastAsia="en-IN"/>
              </w:rPr>
              <w:t>mm  TMT</w:t>
            </w:r>
            <w:proofErr w:type="gramEnd"/>
            <w:r w:rsidRPr="003C03EA">
              <w:rPr>
                <w:rFonts w:ascii="Arial Narrow" w:hAnsi="Arial Narrow"/>
                <w:sz w:val="18"/>
                <w:szCs w:val="18"/>
                <w:lang w:val="en-IN" w:eastAsia="en-IN"/>
              </w:rPr>
              <w:t xml:space="preserve"> bar  as per approved design and drawing cutting, bending and binding with annealed wire including cost of wire, removal of rust placing the rods in position all complete as per building specification and direction of Engineer-in- Charge.  TMT FE 500 (SAIL/JINDAL) up to </w:t>
            </w:r>
            <w:proofErr w:type="gramStart"/>
            <w:r w:rsidRPr="003C03EA">
              <w:rPr>
                <w:rFonts w:ascii="Arial Narrow" w:hAnsi="Arial Narrow"/>
                <w:sz w:val="18"/>
                <w:szCs w:val="18"/>
                <w:lang w:val="en-IN" w:eastAsia="en-IN"/>
              </w:rPr>
              <w:t>20 meter</w:t>
            </w:r>
            <w:proofErr w:type="gramEnd"/>
            <w:r w:rsidRPr="003C03EA">
              <w:rPr>
                <w:rFonts w:ascii="Arial Narrow" w:hAnsi="Arial Narrow"/>
                <w:sz w:val="18"/>
                <w:szCs w:val="18"/>
                <w:lang w:val="en-IN" w:eastAsia="en-IN"/>
              </w:rPr>
              <w:t xml:space="preserve"> height from plinth including </w:t>
            </w:r>
            <w:proofErr w:type="spellStart"/>
            <w:r w:rsidRPr="003C03EA">
              <w:rPr>
                <w:rFonts w:ascii="Arial Narrow" w:hAnsi="Arial Narrow"/>
                <w:sz w:val="18"/>
                <w:szCs w:val="18"/>
                <w:lang w:val="en-IN" w:eastAsia="en-IN"/>
              </w:rPr>
              <w:t>scafolding</w:t>
            </w:r>
            <w:proofErr w:type="spellEnd"/>
          </w:p>
        </w:tc>
        <w:tc>
          <w:tcPr>
            <w:tcW w:w="256" w:type="pct"/>
            <w:tcBorders>
              <w:top w:val="nil"/>
              <w:left w:val="nil"/>
              <w:bottom w:val="single" w:sz="4" w:space="0" w:color="auto"/>
              <w:right w:val="single" w:sz="4" w:space="0" w:color="auto"/>
            </w:tcBorders>
            <w:shd w:val="clear" w:color="auto" w:fill="auto"/>
            <w:noWrap/>
            <w:vAlign w:val="center"/>
            <w:hideMark/>
          </w:tcPr>
          <w:p w14:paraId="17954D5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Kg</w:t>
            </w:r>
          </w:p>
        </w:tc>
        <w:tc>
          <w:tcPr>
            <w:tcW w:w="411" w:type="pct"/>
            <w:tcBorders>
              <w:top w:val="nil"/>
              <w:left w:val="nil"/>
              <w:bottom w:val="single" w:sz="4" w:space="0" w:color="auto"/>
              <w:right w:val="single" w:sz="4" w:space="0" w:color="auto"/>
            </w:tcBorders>
            <w:shd w:val="clear" w:color="auto" w:fill="auto"/>
            <w:noWrap/>
            <w:vAlign w:val="center"/>
            <w:hideMark/>
          </w:tcPr>
          <w:p w14:paraId="55C461D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350.00</w:t>
            </w:r>
          </w:p>
        </w:tc>
        <w:tc>
          <w:tcPr>
            <w:tcW w:w="757" w:type="pct"/>
            <w:tcBorders>
              <w:top w:val="nil"/>
              <w:left w:val="nil"/>
              <w:bottom w:val="single" w:sz="4" w:space="0" w:color="000000"/>
              <w:right w:val="single" w:sz="4" w:space="0" w:color="000000"/>
            </w:tcBorders>
            <w:shd w:val="clear" w:color="auto" w:fill="auto"/>
            <w:noWrap/>
            <w:vAlign w:val="center"/>
            <w:hideMark/>
          </w:tcPr>
          <w:p w14:paraId="69EB26A9" w14:textId="30020D34"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D371741" w14:textId="59C1458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5C0DC3A"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61DCE1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12</w:t>
            </w:r>
          </w:p>
        </w:tc>
        <w:tc>
          <w:tcPr>
            <w:tcW w:w="2953" w:type="pct"/>
            <w:tcBorders>
              <w:top w:val="nil"/>
              <w:left w:val="nil"/>
              <w:bottom w:val="single" w:sz="4" w:space="0" w:color="000000"/>
              <w:right w:val="single" w:sz="4" w:space="0" w:color="000000"/>
            </w:tcBorders>
            <w:shd w:val="clear" w:color="auto" w:fill="auto"/>
            <w:vAlign w:val="center"/>
            <w:hideMark/>
          </w:tcPr>
          <w:p w14:paraId="70782F9B"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applying cement </w:t>
            </w:r>
            <w:proofErr w:type="gramStart"/>
            <w:r w:rsidRPr="003C03EA">
              <w:rPr>
                <w:rFonts w:ascii="Arial Narrow" w:hAnsi="Arial Narrow"/>
                <w:color w:val="000000"/>
                <w:sz w:val="18"/>
                <w:szCs w:val="18"/>
                <w:lang w:val="en-IN" w:eastAsia="en-IN"/>
              </w:rPr>
              <w:t>plaster  in</w:t>
            </w:r>
            <w:proofErr w:type="gramEnd"/>
            <w:r w:rsidRPr="003C03EA">
              <w:rPr>
                <w:rFonts w:ascii="Arial Narrow" w:hAnsi="Arial Narrow"/>
                <w:color w:val="000000"/>
                <w:sz w:val="18"/>
                <w:szCs w:val="18"/>
                <w:lang w:val="en-IN" w:eastAsia="en-IN"/>
              </w:rPr>
              <w:t xml:space="preserve"> one layer with Including curing &amp; </w:t>
            </w:r>
            <w:proofErr w:type="spellStart"/>
            <w:r w:rsidRPr="003C03EA">
              <w:rPr>
                <w:rFonts w:ascii="Arial Narrow" w:hAnsi="Arial Narrow"/>
                <w:color w:val="000000"/>
                <w:sz w:val="18"/>
                <w:szCs w:val="18"/>
                <w:lang w:val="en-IN" w:eastAsia="en-IN"/>
              </w:rPr>
              <w:t>scafolding</w:t>
            </w:r>
            <w:proofErr w:type="spellEnd"/>
            <w:r w:rsidRPr="003C03EA">
              <w:rPr>
                <w:rFonts w:ascii="Arial Narrow" w:hAnsi="Arial Narrow"/>
                <w:color w:val="000000"/>
                <w:sz w:val="18"/>
                <w:szCs w:val="18"/>
                <w:lang w:val="en-IN" w:eastAsia="en-IN"/>
              </w:rPr>
              <w:t xml:space="preserve"> complete </w:t>
            </w:r>
            <w:proofErr w:type="spellStart"/>
            <w:r w:rsidRPr="003C03EA">
              <w:rPr>
                <w:rFonts w:ascii="Arial Narrow" w:hAnsi="Arial Narrow"/>
                <w:color w:val="000000"/>
                <w:sz w:val="18"/>
                <w:szCs w:val="18"/>
                <w:lang w:val="en-IN" w:eastAsia="en-IN"/>
              </w:rPr>
              <w:t>job.Work</w:t>
            </w:r>
            <w:proofErr w:type="spellEnd"/>
            <w:r w:rsidRPr="003C03EA">
              <w:rPr>
                <w:rFonts w:ascii="Arial Narrow" w:hAnsi="Arial Narrow"/>
                <w:color w:val="000000"/>
                <w:sz w:val="18"/>
                <w:szCs w:val="18"/>
                <w:lang w:val="en-IN" w:eastAsia="en-IN"/>
              </w:rPr>
              <w:t xml:space="preserve"> up to 20 meter height including </w:t>
            </w:r>
            <w:proofErr w:type="spellStart"/>
            <w:r w:rsidRPr="003C03EA">
              <w:rPr>
                <w:rFonts w:ascii="Arial Narrow" w:hAnsi="Arial Narrow"/>
                <w:color w:val="000000"/>
                <w:sz w:val="18"/>
                <w:szCs w:val="18"/>
                <w:lang w:val="en-IN" w:eastAsia="en-IN"/>
              </w:rPr>
              <w:t>scafolding</w:t>
            </w:r>
            <w:proofErr w:type="spellEnd"/>
            <w:r w:rsidRPr="003C03EA">
              <w:rPr>
                <w:rFonts w:ascii="Arial Narrow" w:hAnsi="Arial Narrow"/>
                <w:color w:val="000000"/>
                <w:sz w:val="18"/>
                <w:szCs w:val="18"/>
                <w:lang w:val="en-IN" w:eastAsia="en-IN"/>
              </w:rPr>
              <w:t xml:space="preserve"> .12 mm cement plaster of mix : 1:6 (1 cement: 6 fine sand) over wall inside</w:t>
            </w:r>
          </w:p>
        </w:tc>
        <w:tc>
          <w:tcPr>
            <w:tcW w:w="256" w:type="pct"/>
            <w:tcBorders>
              <w:top w:val="nil"/>
              <w:left w:val="nil"/>
              <w:bottom w:val="single" w:sz="4" w:space="0" w:color="auto"/>
              <w:right w:val="single" w:sz="4" w:space="0" w:color="auto"/>
            </w:tcBorders>
            <w:shd w:val="clear" w:color="auto" w:fill="auto"/>
            <w:noWrap/>
            <w:vAlign w:val="center"/>
            <w:hideMark/>
          </w:tcPr>
          <w:p w14:paraId="4DC732D6"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6DF61A6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345.00</w:t>
            </w:r>
          </w:p>
        </w:tc>
        <w:tc>
          <w:tcPr>
            <w:tcW w:w="757" w:type="pct"/>
            <w:tcBorders>
              <w:top w:val="nil"/>
              <w:left w:val="nil"/>
              <w:bottom w:val="single" w:sz="4" w:space="0" w:color="000000"/>
              <w:right w:val="single" w:sz="4" w:space="0" w:color="000000"/>
            </w:tcBorders>
            <w:shd w:val="clear" w:color="auto" w:fill="auto"/>
            <w:noWrap/>
            <w:vAlign w:val="center"/>
            <w:hideMark/>
          </w:tcPr>
          <w:p w14:paraId="155EBE87" w14:textId="66952A60"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EBFF903" w14:textId="0387990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0F78693"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2CD8BE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13</w:t>
            </w:r>
          </w:p>
        </w:tc>
        <w:tc>
          <w:tcPr>
            <w:tcW w:w="2953" w:type="pct"/>
            <w:tcBorders>
              <w:top w:val="nil"/>
              <w:left w:val="nil"/>
              <w:bottom w:val="single" w:sz="4" w:space="0" w:color="000000"/>
              <w:right w:val="single" w:sz="4" w:space="0" w:color="000000"/>
            </w:tcBorders>
            <w:shd w:val="clear" w:color="auto" w:fill="auto"/>
            <w:vAlign w:val="center"/>
            <w:hideMark/>
          </w:tcPr>
          <w:p w14:paraId="027C761C"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applying white </w:t>
            </w:r>
            <w:proofErr w:type="gramStart"/>
            <w:r w:rsidRPr="003C03EA">
              <w:rPr>
                <w:rFonts w:ascii="Arial Narrow" w:hAnsi="Arial Narrow"/>
                <w:color w:val="000000"/>
                <w:sz w:val="18"/>
                <w:szCs w:val="18"/>
                <w:lang w:val="en-IN" w:eastAsia="en-IN"/>
              </w:rPr>
              <w:t>cement based</w:t>
            </w:r>
            <w:proofErr w:type="gramEnd"/>
            <w:r w:rsidRPr="003C03EA">
              <w:rPr>
                <w:rFonts w:ascii="Arial Narrow" w:hAnsi="Arial Narrow"/>
                <w:color w:val="000000"/>
                <w:sz w:val="18"/>
                <w:szCs w:val="18"/>
                <w:lang w:val="en-IN" w:eastAsia="en-IN"/>
              </w:rPr>
              <w:t xml:space="preserve"> putty of average thickness 2 mm of approved brand and manufacturer, over the plastered wall surface to prepare the surface even and smooth complete.</w:t>
            </w:r>
          </w:p>
        </w:tc>
        <w:tc>
          <w:tcPr>
            <w:tcW w:w="256" w:type="pct"/>
            <w:tcBorders>
              <w:top w:val="nil"/>
              <w:left w:val="nil"/>
              <w:bottom w:val="single" w:sz="4" w:space="0" w:color="auto"/>
              <w:right w:val="single" w:sz="4" w:space="0" w:color="auto"/>
            </w:tcBorders>
            <w:shd w:val="clear" w:color="auto" w:fill="auto"/>
            <w:noWrap/>
            <w:vAlign w:val="center"/>
            <w:hideMark/>
          </w:tcPr>
          <w:p w14:paraId="7BCBC03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52994EE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425.00</w:t>
            </w:r>
          </w:p>
        </w:tc>
        <w:tc>
          <w:tcPr>
            <w:tcW w:w="757" w:type="pct"/>
            <w:tcBorders>
              <w:top w:val="nil"/>
              <w:left w:val="nil"/>
              <w:bottom w:val="single" w:sz="4" w:space="0" w:color="000000"/>
              <w:right w:val="single" w:sz="4" w:space="0" w:color="000000"/>
            </w:tcBorders>
            <w:shd w:val="clear" w:color="auto" w:fill="auto"/>
            <w:noWrap/>
            <w:vAlign w:val="center"/>
            <w:hideMark/>
          </w:tcPr>
          <w:p w14:paraId="5E75C851" w14:textId="0405F6C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792ACAE" w14:textId="73D8552D"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19DB4A44" w14:textId="77777777" w:rsidTr="00DA6D09">
        <w:trPr>
          <w:trHeight w:val="1289"/>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2F2767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14</w:t>
            </w:r>
          </w:p>
        </w:tc>
        <w:tc>
          <w:tcPr>
            <w:tcW w:w="2953" w:type="pct"/>
            <w:tcBorders>
              <w:top w:val="nil"/>
              <w:left w:val="nil"/>
              <w:bottom w:val="single" w:sz="4" w:space="0" w:color="000000"/>
              <w:right w:val="single" w:sz="4" w:space="0" w:color="000000"/>
            </w:tcBorders>
            <w:shd w:val="clear" w:color="auto" w:fill="auto"/>
            <w:vAlign w:val="center"/>
            <w:hideMark/>
          </w:tcPr>
          <w:p w14:paraId="1AB69A02"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two coats of plastic emulsion paint of approved shade and make over a coat of cement primer over new surface including preparing the plastered surface by rubbing smooth with pumice stone or fine </w:t>
            </w:r>
            <w:proofErr w:type="gramStart"/>
            <w:r w:rsidRPr="003C03EA">
              <w:rPr>
                <w:rFonts w:ascii="Arial Narrow" w:hAnsi="Arial Narrow"/>
                <w:color w:val="000000"/>
                <w:sz w:val="18"/>
                <w:szCs w:val="18"/>
                <w:lang w:val="en-IN" w:eastAsia="en-IN"/>
              </w:rPr>
              <w:t>sand paper</w:t>
            </w:r>
            <w:proofErr w:type="gramEnd"/>
            <w:r w:rsidRPr="003C03EA">
              <w:rPr>
                <w:rFonts w:ascii="Arial Narrow" w:hAnsi="Arial Narrow"/>
                <w:color w:val="000000"/>
                <w:sz w:val="18"/>
                <w:szCs w:val="18"/>
                <w:lang w:val="en-IN" w:eastAsia="en-IN"/>
              </w:rPr>
              <w:t xml:space="preserve"> applying putty wherever required scaffolding washing of floors and taxes all complete as per building specification and direction of Engineer In-Charge</w:t>
            </w:r>
          </w:p>
        </w:tc>
        <w:tc>
          <w:tcPr>
            <w:tcW w:w="256" w:type="pct"/>
            <w:tcBorders>
              <w:top w:val="nil"/>
              <w:left w:val="nil"/>
              <w:bottom w:val="single" w:sz="4" w:space="0" w:color="auto"/>
              <w:right w:val="single" w:sz="4" w:space="0" w:color="auto"/>
            </w:tcBorders>
            <w:shd w:val="clear" w:color="auto" w:fill="auto"/>
            <w:noWrap/>
            <w:vAlign w:val="center"/>
            <w:hideMark/>
          </w:tcPr>
          <w:p w14:paraId="6A3EEC3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0AFA00D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425.00</w:t>
            </w:r>
          </w:p>
        </w:tc>
        <w:tc>
          <w:tcPr>
            <w:tcW w:w="757" w:type="pct"/>
            <w:tcBorders>
              <w:top w:val="nil"/>
              <w:left w:val="nil"/>
              <w:bottom w:val="single" w:sz="4" w:space="0" w:color="000000"/>
              <w:right w:val="single" w:sz="4" w:space="0" w:color="000000"/>
            </w:tcBorders>
            <w:shd w:val="clear" w:color="auto" w:fill="auto"/>
            <w:noWrap/>
            <w:vAlign w:val="center"/>
            <w:hideMark/>
          </w:tcPr>
          <w:p w14:paraId="33FF396F" w14:textId="4D48A458"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14B1E6E" w14:textId="76D5ADB1"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746AF287" w14:textId="77777777" w:rsidTr="00DA6D09">
        <w:trPr>
          <w:trHeight w:val="1549"/>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CBCC03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15</w:t>
            </w:r>
          </w:p>
        </w:tc>
        <w:tc>
          <w:tcPr>
            <w:tcW w:w="2953" w:type="pct"/>
            <w:tcBorders>
              <w:top w:val="nil"/>
              <w:left w:val="nil"/>
              <w:bottom w:val="single" w:sz="4" w:space="0" w:color="000000"/>
              <w:right w:val="single" w:sz="4" w:space="0" w:color="000000"/>
            </w:tcBorders>
            <w:shd w:val="clear" w:color="auto" w:fill="auto"/>
            <w:vAlign w:val="center"/>
            <w:hideMark/>
          </w:tcPr>
          <w:p w14:paraId="4025AEBB" w14:textId="77777777" w:rsidR="003C03EA" w:rsidRPr="003C03EA" w:rsidRDefault="003C03EA" w:rsidP="005721FF">
            <w:pPr>
              <w:widowControl/>
              <w:autoSpaceDE/>
              <w:autoSpaceDN/>
              <w:rPr>
                <w:rFonts w:ascii="Arial Narrow" w:hAnsi="Arial Narrow"/>
                <w:color w:val="242021"/>
                <w:sz w:val="18"/>
                <w:szCs w:val="18"/>
                <w:lang w:val="en-IN" w:eastAsia="en-IN"/>
              </w:rPr>
            </w:pPr>
            <w:r w:rsidRPr="003C03EA">
              <w:rPr>
                <w:rFonts w:ascii="Arial Narrow" w:hAnsi="Arial Narrow"/>
                <w:color w:val="242021"/>
                <w:sz w:val="18"/>
                <w:szCs w:val="18"/>
                <w:lang w:val="en-IN" w:eastAsia="en-IN"/>
              </w:rPr>
              <w:t xml:space="preserve">Providing and laying Vitrified tiles in </w:t>
            </w:r>
            <w:proofErr w:type="gramStart"/>
            <w:r w:rsidRPr="003C03EA">
              <w:rPr>
                <w:rFonts w:ascii="Arial Narrow" w:hAnsi="Arial Narrow"/>
                <w:color w:val="242021"/>
                <w:sz w:val="18"/>
                <w:szCs w:val="18"/>
                <w:lang w:val="en-IN" w:eastAsia="en-IN"/>
              </w:rPr>
              <w:t>floor  (</w:t>
            </w:r>
            <w:proofErr w:type="gramEnd"/>
            <w:r w:rsidRPr="003C03EA">
              <w:rPr>
                <w:rFonts w:ascii="Arial Narrow" w:hAnsi="Arial Narrow"/>
                <w:color w:val="242021"/>
                <w:sz w:val="18"/>
                <w:szCs w:val="18"/>
                <w:lang w:val="en-IN" w:eastAsia="en-IN"/>
              </w:rPr>
              <w:t xml:space="preserve">thickness not less than 8.5 mm) with water absorption less than 0.08% and conforming to IS:15622, of approved brand &amp; manufacturer, in all colours and shade,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3C03EA">
              <w:rPr>
                <w:rFonts w:ascii="Arial Narrow" w:hAnsi="Arial Narrow"/>
                <w:color w:val="242021"/>
                <w:sz w:val="18"/>
                <w:szCs w:val="18"/>
                <w:lang w:val="en-IN" w:eastAsia="en-IN"/>
              </w:rPr>
              <w:t>only .</w:t>
            </w:r>
            <w:proofErr w:type="gramEnd"/>
            <w:r w:rsidRPr="003C03EA">
              <w:rPr>
                <w:rFonts w:ascii="Arial Narrow" w:hAnsi="Arial Narrow"/>
                <w:color w:val="242021"/>
                <w:sz w:val="18"/>
                <w:szCs w:val="18"/>
                <w:lang w:val="en-IN" w:eastAsia="en-IN"/>
              </w:rPr>
              <w:t xml:space="preserve"> Size of Tile 600x600 mm basic cost of tile will be </w:t>
            </w:r>
            <w:proofErr w:type="spellStart"/>
            <w:r w:rsidRPr="003C03EA">
              <w:rPr>
                <w:rFonts w:ascii="Arial Narrow" w:hAnsi="Arial Narrow"/>
                <w:color w:val="242021"/>
                <w:sz w:val="18"/>
                <w:szCs w:val="18"/>
                <w:lang w:val="en-IN" w:eastAsia="en-IN"/>
              </w:rPr>
              <w:t>arround</w:t>
            </w:r>
            <w:proofErr w:type="spellEnd"/>
            <w:r w:rsidRPr="003C03EA">
              <w:rPr>
                <w:rFonts w:ascii="Arial Narrow" w:hAnsi="Arial Narrow"/>
                <w:color w:val="242021"/>
                <w:sz w:val="18"/>
                <w:szCs w:val="18"/>
                <w:lang w:val="en-IN" w:eastAsia="en-IN"/>
              </w:rPr>
              <w:t xml:space="preserve"> Rs. 500/- per Sqm</w:t>
            </w:r>
          </w:p>
        </w:tc>
        <w:tc>
          <w:tcPr>
            <w:tcW w:w="256" w:type="pct"/>
            <w:tcBorders>
              <w:top w:val="nil"/>
              <w:left w:val="nil"/>
              <w:bottom w:val="single" w:sz="4" w:space="0" w:color="auto"/>
              <w:right w:val="single" w:sz="4" w:space="0" w:color="auto"/>
            </w:tcBorders>
            <w:shd w:val="clear" w:color="auto" w:fill="auto"/>
            <w:noWrap/>
            <w:vAlign w:val="center"/>
            <w:hideMark/>
          </w:tcPr>
          <w:p w14:paraId="00AD05B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08C1FA4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135.00</w:t>
            </w:r>
          </w:p>
        </w:tc>
        <w:tc>
          <w:tcPr>
            <w:tcW w:w="757" w:type="pct"/>
            <w:tcBorders>
              <w:top w:val="nil"/>
              <w:left w:val="nil"/>
              <w:bottom w:val="single" w:sz="4" w:space="0" w:color="000000"/>
              <w:right w:val="single" w:sz="4" w:space="0" w:color="000000"/>
            </w:tcBorders>
            <w:shd w:val="clear" w:color="auto" w:fill="auto"/>
            <w:noWrap/>
            <w:vAlign w:val="center"/>
            <w:hideMark/>
          </w:tcPr>
          <w:p w14:paraId="14AB4EBD" w14:textId="7E75447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0AF85895" w14:textId="73CFF85E"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61BBC7E" w14:textId="77777777" w:rsidTr="00DA6D09">
        <w:trPr>
          <w:trHeight w:val="184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5E7158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16</w:t>
            </w:r>
          </w:p>
        </w:tc>
        <w:tc>
          <w:tcPr>
            <w:tcW w:w="2953" w:type="pct"/>
            <w:tcBorders>
              <w:top w:val="nil"/>
              <w:left w:val="nil"/>
              <w:bottom w:val="single" w:sz="4" w:space="0" w:color="000000"/>
              <w:right w:val="single" w:sz="4" w:space="0" w:color="000000"/>
            </w:tcBorders>
            <w:shd w:val="clear" w:color="auto" w:fill="auto"/>
            <w:vAlign w:val="center"/>
            <w:hideMark/>
          </w:tcPr>
          <w:p w14:paraId="4D327EB0" w14:textId="77777777" w:rsidR="003C03EA" w:rsidRPr="003C03EA" w:rsidRDefault="003C03EA" w:rsidP="005721FF">
            <w:pPr>
              <w:widowControl/>
              <w:autoSpaceDE/>
              <w:autoSpaceDN/>
              <w:rPr>
                <w:rFonts w:ascii="Arial Narrow" w:hAnsi="Arial Narrow"/>
                <w:color w:val="242021"/>
                <w:sz w:val="18"/>
                <w:szCs w:val="18"/>
                <w:lang w:val="en-IN" w:eastAsia="en-IN"/>
              </w:rPr>
            </w:pPr>
            <w:r w:rsidRPr="003C03EA">
              <w:rPr>
                <w:rFonts w:ascii="Arial Narrow" w:hAnsi="Arial Narrow"/>
                <w:color w:val="242021"/>
                <w:sz w:val="18"/>
                <w:szCs w:val="18"/>
                <w:lang w:val="en-IN" w:eastAsia="en-IN"/>
              </w:rPr>
              <w:t xml:space="preserve">Providing and laying Vitrified tiles in </w:t>
            </w:r>
            <w:proofErr w:type="gramStart"/>
            <w:r w:rsidRPr="003C03EA">
              <w:rPr>
                <w:rFonts w:ascii="Arial Narrow" w:hAnsi="Arial Narrow"/>
                <w:color w:val="242021"/>
                <w:sz w:val="18"/>
                <w:szCs w:val="18"/>
                <w:lang w:val="en-IN" w:eastAsia="en-IN"/>
              </w:rPr>
              <w:t>floor  (</w:t>
            </w:r>
            <w:proofErr w:type="gramEnd"/>
            <w:r w:rsidRPr="003C03EA">
              <w:rPr>
                <w:rFonts w:ascii="Arial Narrow" w:hAnsi="Arial Narrow"/>
                <w:color w:val="242021"/>
                <w:sz w:val="18"/>
                <w:szCs w:val="18"/>
                <w:lang w:val="en-IN" w:eastAsia="en-IN"/>
              </w:rPr>
              <w:t xml:space="preserve">thickness not less than 8.5 mm) with water absorption less than 0.08% and conforming to IS:15622, of approved brand &amp; manufacturer, in all colours and shade,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3C03EA">
              <w:rPr>
                <w:rFonts w:ascii="Arial Narrow" w:hAnsi="Arial Narrow"/>
                <w:color w:val="242021"/>
                <w:sz w:val="18"/>
                <w:szCs w:val="18"/>
                <w:lang w:val="en-IN" w:eastAsia="en-IN"/>
              </w:rPr>
              <w:t>only .</w:t>
            </w:r>
            <w:proofErr w:type="gramEnd"/>
            <w:r w:rsidRPr="003C03EA">
              <w:rPr>
                <w:rFonts w:ascii="Arial Narrow" w:hAnsi="Arial Narrow"/>
                <w:color w:val="242021"/>
                <w:sz w:val="18"/>
                <w:szCs w:val="18"/>
                <w:lang w:val="en-IN" w:eastAsia="en-IN"/>
              </w:rPr>
              <w:t xml:space="preserve"> Size of Tile 600x600 mm basic cost of tile will be </w:t>
            </w:r>
            <w:proofErr w:type="spellStart"/>
            <w:r w:rsidRPr="003C03EA">
              <w:rPr>
                <w:rFonts w:ascii="Arial Narrow" w:hAnsi="Arial Narrow"/>
                <w:color w:val="242021"/>
                <w:sz w:val="18"/>
                <w:szCs w:val="18"/>
                <w:lang w:val="en-IN" w:eastAsia="en-IN"/>
              </w:rPr>
              <w:t>arround</w:t>
            </w:r>
            <w:proofErr w:type="spellEnd"/>
            <w:r w:rsidRPr="003C03EA">
              <w:rPr>
                <w:rFonts w:ascii="Arial Narrow" w:hAnsi="Arial Narrow"/>
                <w:color w:val="242021"/>
                <w:sz w:val="18"/>
                <w:szCs w:val="18"/>
                <w:lang w:val="en-IN" w:eastAsia="en-IN"/>
              </w:rPr>
              <w:t xml:space="preserve"> Rs. 500/- per Sqm</w:t>
            </w:r>
          </w:p>
        </w:tc>
        <w:tc>
          <w:tcPr>
            <w:tcW w:w="256" w:type="pct"/>
            <w:tcBorders>
              <w:top w:val="nil"/>
              <w:left w:val="nil"/>
              <w:bottom w:val="single" w:sz="4" w:space="0" w:color="auto"/>
              <w:right w:val="single" w:sz="4" w:space="0" w:color="auto"/>
            </w:tcBorders>
            <w:shd w:val="clear" w:color="auto" w:fill="auto"/>
            <w:noWrap/>
            <w:vAlign w:val="center"/>
            <w:hideMark/>
          </w:tcPr>
          <w:p w14:paraId="2533162F"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33E6C04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235.00</w:t>
            </w:r>
          </w:p>
        </w:tc>
        <w:tc>
          <w:tcPr>
            <w:tcW w:w="757" w:type="pct"/>
            <w:tcBorders>
              <w:top w:val="nil"/>
              <w:left w:val="nil"/>
              <w:bottom w:val="single" w:sz="4" w:space="0" w:color="000000"/>
              <w:right w:val="single" w:sz="4" w:space="0" w:color="000000"/>
            </w:tcBorders>
            <w:shd w:val="clear" w:color="auto" w:fill="auto"/>
            <w:noWrap/>
            <w:vAlign w:val="center"/>
            <w:hideMark/>
          </w:tcPr>
          <w:p w14:paraId="366BF86E" w14:textId="0C78337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7265F1D" w14:textId="7A5A7BA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154C2A2E" w14:textId="77777777" w:rsidTr="005721FF">
        <w:trPr>
          <w:trHeight w:val="21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11B094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17</w:t>
            </w:r>
          </w:p>
        </w:tc>
        <w:tc>
          <w:tcPr>
            <w:tcW w:w="2953" w:type="pct"/>
            <w:tcBorders>
              <w:top w:val="nil"/>
              <w:left w:val="nil"/>
              <w:bottom w:val="single" w:sz="4" w:space="0" w:color="auto"/>
              <w:right w:val="single" w:sz="4" w:space="0" w:color="auto"/>
            </w:tcBorders>
            <w:shd w:val="clear" w:color="auto" w:fill="auto"/>
            <w:vAlign w:val="center"/>
            <w:hideMark/>
          </w:tcPr>
          <w:p w14:paraId="753F20DC" w14:textId="7C4663F8"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18 mm thick gang saw cut, mirror polished, </w:t>
            </w:r>
            <w:proofErr w:type="spellStart"/>
            <w:r w:rsidRPr="003C03EA">
              <w:rPr>
                <w:rFonts w:ascii="Arial Narrow" w:hAnsi="Arial Narrow"/>
                <w:color w:val="000000"/>
                <w:sz w:val="18"/>
                <w:szCs w:val="18"/>
                <w:lang w:val="en-IN" w:eastAsia="en-IN"/>
              </w:rPr>
              <w:t>premoulded</w:t>
            </w:r>
            <w:proofErr w:type="spellEnd"/>
            <w:r w:rsidRPr="003C03EA">
              <w:rPr>
                <w:rFonts w:ascii="Arial Narrow" w:hAnsi="Arial Narrow"/>
                <w:color w:val="000000"/>
                <w:sz w:val="18"/>
                <w:szCs w:val="18"/>
                <w:lang w:val="en-IN" w:eastAsia="en-IN"/>
              </w:rPr>
              <w:t xml:space="preserve"> and </w:t>
            </w:r>
            <w:proofErr w:type="spellStart"/>
            <w:r w:rsidRPr="003C03EA">
              <w:rPr>
                <w:rFonts w:ascii="Arial Narrow" w:hAnsi="Arial Narrow"/>
                <w:color w:val="000000"/>
                <w:sz w:val="18"/>
                <w:szCs w:val="18"/>
                <w:lang w:val="en-IN" w:eastAsia="en-IN"/>
              </w:rPr>
              <w:t>prepolished</w:t>
            </w:r>
            <w:proofErr w:type="spellEnd"/>
            <w:r w:rsidRPr="003C03EA">
              <w:rPr>
                <w:rFonts w:ascii="Arial Narrow" w:hAnsi="Arial Narrow"/>
                <w:color w:val="000000"/>
                <w:sz w:val="18"/>
                <w:szCs w:val="18"/>
                <w:lang w:val="en-IN" w:eastAsia="en-IN"/>
              </w:rPr>
              <w:t>, machine cut for vanity counters, window sills, facias and similar locations of required size, approved shade, colour and texture laid over 20 mm thick base cement mortar 1:4 (1 cement : 4 coarse sand), joints treated with white cement, mixed with matching pigment, epoxy touch ups, including rubbing, curing, moulding and polishing of edges to give high gloss finish etc. complete at all levels.-Granite -Approved colure</w:t>
            </w:r>
          </w:p>
        </w:tc>
        <w:tc>
          <w:tcPr>
            <w:tcW w:w="256" w:type="pct"/>
            <w:tcBorders>
              <w:top w:val="nil"/>
              <w:left w:val="nil"/>
              <w:bottom w:val="single" w:sz="4" w:space="0" w:color="auto"/>
              <w:right w:val="single" w:sz="4" w:space="0" w:color="auto"/>
            </w:tcBorders>
            <w:shd w:val="clear" w:color="auto" w:fill="auto"/>
            <w:noWrap/>
            <w:vAlign w:val="center"/>
            <w:hideMark/>
          </w:tcPr>
          <w:p w14:paraId="11DC89B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549CEE3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80.00</w:t>
            </w:r>
          </w:p>
        </w:tc>
        <w:tc>
          <w:tcPr>
            <w:tcW w:w="757" w:type="pct"/>
            <w:tcBorders>
              <w:top w:val="nil"/>
              <w:left w:val="nil"/>
              <w:bottom w:val="single" w:sz="4" w:space="0" w:color="000000"/>
              <w:right w:val="single" w:sz="4" w:space="0" w:color="000000"/>
            </w:tcBorders>
            <w:shd w:val="clear" w:color="auto" w:fill="auto"/>
            <w:noWrap/>
            <w:vAlign w:val="center"/>
            <w:hideMark/>
          </w:tcPr>
          <w:p w14:paraId="236B12DD" w14:textId="33762B30"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DBF772F" w14:textId="5763A149"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16B8C11" w14:textId="77777777" w:rsidTr="00DA6D09">
        <w:trPr>
          <w:trHeight w:val="3812"/>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5FAF3F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18</w:t>
            </w:r>
          </w:p>
        </w:tc>
        <w:tc>
          <w:tcPr>
            <w:tcW w:w="2953" w:type="pct"/>
            <w:tcBorders>
              <w:top w:val="nil"/>
              <w:left w:val="nil"/>
              <w:bottom w:val="single" w:sz="4" w:space="0" w:color="000000"/>
              <w:right w:val="single" w:sz="4" w:space="0" w:color="000000"/>
            </w:tcBorders>
            <w:shd w:val="clear" w:color="auto" w:fill="auto"/>
            <w:vAlign w:val="center"/>
            <w:hideMark/>
          </w:tcPr>
          <w:p w14:paraId="276E08A0"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fixing factory made single extruded WPC (Wood Polymer Composite) given section Door frames/</w:t>
            </w:r>
            <w:proofErr w:type="spellStart"/>
            <w:r w:rsidRPr="003C03EA">
              <w:rPr>
                <w:rFonts w:ascii="Arial Narrow" w:hAnsi="Arial Narrow"/>
                <w:color w:val="000000"/>
                <w:sz w:val="18"/>
                <w:szCs w:val="18"/>
                <w:lang w:val="en-IN" w:eastAsia="en-IN"/>
              </w:rPr>
              <w:t>Chowkhat</w:t>
            </w:r>
            <w:proofErr w:type="spellEnd"/>
            <w:r w:rsidRPr="003C03EA">
              <w:rPr>
                <w:rFonts w:ascii="Arial Narrow" w:hAnsi="Arial Narrow"/>
                <w:color w:val="000000"/>
                <w:sz w:val="18"/>
                <w:szCs w:val="18"/>
                <w:lang w:val="en-IN" w:eastAsia="en-IN"/>
              </w:rPr>
              <w:t xml:space="preserve"> comprising of virgin PVC polymer  (Suspension Grade), calcium carbonate and natural </w:t>
            </w:r>
            <w:proofErr w:type="spellStart"/>
            <w:r w:rsidRPr="003C03EA">
              <w:rPr>
                <w:rFonts w:ascii="Arial Narrow" w:hAnsi="Arial Narrow"/>
                <w:color w:val="000000"/>
                <w:sz w:val="18"/>
                <w:szCs w:val="18"/>
                <w:lang w:val="en-IN" w:eastAsia="en-IN"/>
              </w:rPr>
              <w:t>fibers</w:t>
            </w:r>
            <w:proofErr w:type="spellEnd"/>
            <w:r w:rsidRPr="003C03EA">
              <w:rPr>
                <w:rFonts w:ascii="Arial Narrow" w:hAnsi="Arial Narrow"/>
                <w:color w:val="000000"/>
                <w:sz w:val="18"/>
                <w:szCs w:val="18"/>
                <w:lang w:val="en-IN" w:eastAsia="en-IN"/>
              </w:rPr>
              <w:t xml:space="preserve"> (wood powder/ rice husk/wheat husk) and </w:t>
            </w:r>
            <w:proofErr w:type="spellStart"/>
            <w:r w:rsidRPr="003C03EA">
              <w:rPr>
                <w:rFonts w:ascii="Arial Narrow" w:hAnsi="Arial Narrow"/>
                <w:color w:val="000000"/>
                <w:sz w:val="18"/>
                <w:szCs w:val="18"/>
                <w:lang w:val="en-IN" w:eastAsia="en-IN"/>
              </w:rPr>
              <w:t>non toxic</w:t>
            </w:r>
            <w:proofErr w:type="spellEnd"/>
            <w:r w:rsidRPr="003C03EA">
              <w:rPr>
                <w:rFonts w:ascii="Arial Narrow" w:hAnsi="Arial Narrow"/>
                <w:color w:val="000000"/>
                <w:sz w:val="18"/>
                <w:szCs w:val="18"/>
                <w:lang w:val="en-IN" w:eastAsia="en-IN"/>
              </w:rPr>
              <w:t xml:space="preserve"> additives  fabricated with </w:t>
            </w:r>
            <w:proofErr w:type="spellStart"/>
            <w:r w:rsidRPr="003C03EA">
              <w:rPr>
                <w:rFonts w:ascii="Arial Narrow" w:hAnsi="Arial Narrow"/>
                <w:color w:val="000000"/>
                <w:sz w:val="18"/>
                <w:szCs w:val="18"/>
                <w:lang w:val="en-IN" w:eastAsia="en-IN"/>
              </w:rPr>
              <w:t>miter</w:t>
            </w:r>
            <w:proofErr w:type="spellEnd"/>
            <w:r w:rsidRPr="003C03EA">
              <w:rPr>
                <w:rFonts w:ascii="Arial Narrow" w:hAnsi="Arial Narrow"/>
                <w:color w:val="000000"/>
                <w:sz w:val="18"/>
                <w:szCs w:val="18"/>
                <w:lang w:val="en-IN" w:eastAsia="en-IN"/>
              </w:rPr>
              <w:t xml:space="preserve">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and length complete as per direction of Engineer-In- Charge. (M.S hold fast/lugs or SS dash fasteners shall be paid for separately).</w:t>
            </w:r>
            <w:r w:rsidRPr="003C03EA">
              <w:rPr>
                <w:rFonts w:ascii="Arial Narrow" w:hAnsi="Arial Narrow"/>
                <w:color w:val="000000"/>
                <w:sz w:val="18"/>
                <w:szCs w:val="18"/>
                <w:lang w:val="en-IN" w:eastAsia="en-IN"/>
              </w:rPr>
              <w:br/>
              <w:t xml:space="preserve">Note: For WPC solid door/window frames, minus 5mm tolerance in dimensions </w:t>
            </w:r>
            <w:proofErr w:type="spellStart"/>
            <w:r w:rsidRPr="003C03EA">
              <w:rPr>
                <w:rFonts w:ascii="Arial Narrow" w:hAnsi="Arial Narrow"/>
                <w:color w:val="000000"/>
                <w:sz w:val="18"/>
                <w:szCs w:val="18"/>
                <w:lang w:val="en-IN" w:eastAsia="en-IN"/>
              </w:rPr>
              <w:t>i.e</w:t>
            </w:r>
            <w:proofErr w:type="spellEnd"/>
            <w:r w:rsidRPr="003C03EA">
              <w:rPr>
                <w:rFonts w:ascii="Arial Narrow" w:hAnsi="Arial Narrow"/>
                <w:color w:val="000000"/>
                <w:sz w:val="18"/>
                <w:szCs w:val="18"/>
                <w:lang w:val="en-IN" w:eastAsia="en-IN"/>
              </w:rPr>
              <w:t xml:space="preserve"> depth and width of profile shall be acceptable. Variation in profile dimensions on plus side shall be acceptable but no extra payment on this account shall be made. 65mm *125mm</w:t>
            </w:r>
          </w:p>
        </w:tc>
        <w:tc>
          <w:tcPr>
            <w:tcW w:w="256" w:type="pct"/>
            <w:tcBorders>
              <w:top w:val="nil"/>
              <w:left w:val="nil"/>
              <w:bottom w:val="single" w:sz="4" w:space="0" w:color="auto"/>
              <w:right w:val="single" w:sz="4" w:space="0" w:color="auto"/>
            </w:tcBorders>
            <w:shd w:val="clear" w:color="auto" w:fill="auto"/>
            <w:noWrap/>
            <w:vAlign w:val="center"/>
            <w:hideMark/>
          </w:tcPr>
          <w:p w14:paraId="434D96F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12A4C44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188.00</w:t>
            </w:r>
          </w:p>
        </w:tc>
        <w:tc>
          <w:tcPr>
            <w:tcW w:w="757" w:type="pct"/>
            <w:tcBorders>
              <w:top w:val="nil"/>
              <w:left w:val="nil"/>
              <w:bottom w:val="single" w:sz="4" w:space="0" w:color="000000"/>
              <w:right w:val="single" w:sz="4" w:space="0" w:color="000000"/>
            </w:tcBorders>
            <w:shd w:val="clear" w:color="auto" w:fill="auto"/>
            <w:noWrap/>
            <w:vAlign w:val="center"/>
            <w:hideMark/>
          </w:tcPr>
          <w:p w14:paraId="560B26D2" w14:textId="242F46F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04DD1B43" w14:textId="44C306BE"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B1A7853" w14:textId="77777777" w:rsidTr="00DA6D09">
        <w:trPr>
          <w:trHeight w:val="2971"/>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5E940E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lastRenderedPageBreak/>
              <w:t>19</w:t>
            </w:r>
          </w:p>
        </w:tc>
        <w:tc>
          <w:tcPr>
            <w:tcW w:w="2953" w:type="pct"/>
            <w:tcBorders>
              <w:top w:val="nil"/>
              <w:left w:val="nil"/>
              <w:bottom w:val="nil"/>
              <w:right w:val="single" w:sz="4" w:space="0" w:color="000000"/>
            </w:tcBorders>
            <w:shd w:val="clear" w:color="auto" w:fill="auto"/>
            <w:vAlign w:val="center"/>
            <w:hideMark/>
          </w:tcPr>
          <w:p w14:paraId="606B4710"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factory made given thickness WPC (Wood Polymer Composite) solid decorative type flush door shutter of required size comprising of virgin polymer (Suspension Grade), calcium carbonate and natural </w:t>
            </w:r>
            <w:proofErr w:type="spellStart"/>
            <w:r w:rsidRPr="003C03EA">
              <w:rPr>
                <w:rFonts w:ascii="Arial Narrow" w:hAnsi="Arial Narrow"/>
                <w:color w:val="000000"/>
                <w:sz w:val="18"/>
                <w:szCs w:val="18"/>
                <w:lang w:val="en-IN" w:eastAsia="en-IN"/>
              </w:rPr>
              <w:t>fibers</w:t>
            </w:r>
            <w:proofErr w:type="spellEnd"/>
            <w:r w:rsidRPr="003C03EA">
              <w:rPr>
                <w:rFonts w:ascii="Arial Narrow" w:hAnsi="Arial Narrow"/>
                <w:color w:val="000000"/>
                <w:sz w:val="18"/>
                <w:szCs w:val="18"/>
                <w:lang w:val="en-IN" w:eastAsia="en-IN"/>
              </w:rPr>
              <w:t xml:space="preserve"> (wood powder/ rice husk/wheat husk) and </w:t>
            </w:r>
            <w:proofErr w:type="spellStart"/>
            <w:r w:rsidRPr="003C03EA">
              <w:rPr>
                <w:rFonts w:ascii="Arial Narrow" w:hAnsi="Arial Narrow"/>
                <w:color w:val="000000"/>
                <w:sz w:val="18"/>
                <w:szCs w:val="18"/>
                <w:lang w:val="en-IN" w:eastAsia="en-IN"/>
              </w:rPr>
              <w:t>non toxic</w:t>
            </w:r>
            <w:proofErr w:type="spellEnd"/>
            <w:r w:rsidRPr="003C03EA">
              <w:rPr>
                <w:rFonts w:ascii="Arial Narrow" w:hAnsi="Arial Narrow"/>
                <w:color w:val="000000"/>
                <w:sz w:val="18"/>
                <w:szCs w:val="18"/>
                <w:lang w:val="en-IN" w:eastAsia="en-IN"/>
              </w:rPr>
              <w:t xml:space="preserve"> additives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(1-300*16 mm), SS tower bolt (2-250*10mm) and 200 mm long SS door handle - 2 </w:t>
            </w:r>
            <w:proofErr w:type="spellStart"/>
            <w:r w:rsidRPr="003C03EA">
              <w:rPr>
                <w:rFonts w:ascii="Arial Narrow" w:hAnsi="Arial Narrow"/>
                <w:color w:val="000000"/>
                <w:sz w:val="18"/>
                <w:szCs w:val="18"/>
                <w:lang w:val="en-IN" w:eastAsia="en-IN"/>
              </w:rPr>
              <w:t>nos</w:t>
            </w:r>
            <w:proofErr w:type="spellEnd"/>
            <w:r w:rsidRPr="003C03EA">
              <w:rPr>
                <w:rFonts w:ascii="Arial Narrow" w:hAnsi="Arial Narrow"/>
                <w:color w:val="000000"/>
                <w:sz w:val="18"/>
                <w:szCs w:val="18"/>
                <w:lang w:val="en-IN" w:eastAsia="en-IN"/>
              </w:rPr>
              <w:t xml:space="preserve"> all as per direction of Engineer-In- Charge. 35 mm thick</w:t>
            </w:r>
          </w:p>
        </w:tc>
        <w:tc>
          <w:tcPr>
            <w:tcW w:w="256" w:type="pct"/>
            <w:tcBorders>
              <w:top w:val="nil"/>
              <w:left w:val="nil"/>
              <w:bottom w:val="single" w:sz="4" w:space="0" w:color="auto"/>
              <w:right w:val="single" w:sz="4" w:space="0" w:color="auto"/>
            </w:tcBorders>
            <w:shd w:val="clear" w:color="auto" w:fill="auto"/>
            <w:noWrap/>
            <w:vAlign w:val="center"/>
            <w:hideMark/>
          </w:tcPr>
          <w:p w14:paraId="0E9221A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1721F2A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73.00</w:t>
            </w:r>
          </w:p>
        </w:tc>
        <w:tc>
          <w:tcPr>
            <w:tcW w:w="757" w:type="pct"/>
            <w:tcBorders>
              <w:top w:val="nil"/>
              <w:left w:val="nil"/>
              <w:bottom w:val="single" w:sz="4" w:space="0" w:color="000000"/>
              <w:right w:val="single" w:sz="4" w:space="0" w:color="000000"/>
            </w:tcBorders>
            <w:shd w:val="clear" w:color="auto" w:fill="auto"/>
            <w:noWrap/>
            <w:vAlign w:val="center"/>
            <w:hideMark/>
          </w:tcPr>
          <w:p w14:paraId="0C66316F" w14:textId="08E66EA9"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783171C" w14:textId="0B2FEF63"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3DBA6D6" w14:textId="77777777" w:rsidTr="00DA6D09">
        <w:trPr>
          <w:trHeight w:val="240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186B1E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20</w:t>
            </w:r>
          </w:p>
        </w:tc>
        <w:tc>
          <w:tcPr>
            <w:tcW w:w="2953" w:type="pct"/>
            <w:tcBorders>
              <w:top w:val="single" w:sz="4" w:space="0" w:color="auto"/>
              <w:left w:val="nil"/>
              <w:bottom w:val="single" w:sz="4" w:space="0" w:color="auto"/>
              <w:right w:val="single" w:sz="4" w:space="0" w:color="auto"/>
            </w:tcBorders>
            <w:shd w:val="clear" w:color="auto" w:fill="auto"/>
            <w:vAlign w:val="center"/>
            <w:hideMark/>
          </w:tcPr>
          <w:p w14:paraId="776331F8"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aluminium work for frame &amp; shutter of windows &amp; ventilators with extruded built up standard tubular sections/ appropriate Z sections and other sections of approved make conforming to IS: 733 and IS: 1285, fixing with dash fasteners of required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and size, including necessary filling up the gaps at junctions, i.e. at top, </w:t>
            </w:r>
            <w:proofErr w:type="gramStart"/>
            <w:r w:rsidRPr="003C03EA">
              <w:rPr>
                <w:rFonts w:ascii="Arial Narrow" w:hAnsi="Arial Narrow"/>
                <w:color w:val="000000"/>
                <w:sz w:val="18"/>
                <w:szCs w:val="18"/>
                <w:lang w:val="en-IN" w:eastAsia="en-IN"/>
              </w:rPr>
              <w:t>bottom</w:t>
            </w:r>
            <w:proofErr w:type="gramEnd"/>
            <w:r w:rsidRPr="003C03EA">
              <w:rPr>
                <w:rFonts w:ascii="Arial Narrow" w:hAnsi="Arial Narrow"/>
                <w:color w:val="000000"/>
                <w:sz w:val="18"/>
                <w:szCs w:val="18"/>
                <w:lang w:val="en-IN" w:eastAsia="en-IN"/>
              </w:rPr>
              <w:t xml:space="preserve"> and sides with required EPDM rubber/ neoprene gasket etc. Aluminium sections shall be smooth, rust free, straight, mitred and jointed mechanically wherever required including cleat angle, Aluminium snap beading for glazing / </w:t>
            </w:r>
            <w:proofErr w:type="spellStart"/>
            <w:r w:rsidRPr="003C03EA">
              <w:rPr>
                <w:rFonts w:ascii="Arial Narrow" w:hAnsi="Arial Narrow"/>
                <w:color w:val="000000"/>
                <w:sz w:val="18"/>
                <w:szCs w:val="18"/>
                <w:lang w:val="en-IN" w:eastAsia="en-IN"/>
              </w:rPr>
              <w:t>paneling</w:t>
            </w:r>
            <w:proofErr w:type="spellEnd"/>
            <w:r w:rsidRPr="003C03EA">
              <w:rPr>
                <w:rFonts w:ascii="Arial Narrow" w:hAnsi="Arial Narrow"/>
                <w:color w:val="000000"/>
                <w:sz w:val="18"/>
                <w:szCs w:val="18"/>
                <w:lang w:val="en-IN" w:eastAsia="en-IN"/>
              </w:rPr>
              <w:t xml:space="preserve">, C.P. brass / stainless steel screws, all complete as per architectural drawings and the directions of Engineer-in-charge. (Glazing and </w:t>
            </w:r>
            <w:proofErr w:type="spellStart"/>
            <w:r w:rsidRPr="003C03EA">
              <w:rPr>
                <w:rFonts w:ascii="Arial Narrow" w:hAnsi="Arial Narrow"/>
                <w:color w:val="000000"/>
                <w:sz w:val="18"/>
                <w:szCs w:val="18"/>
                <w:lang w:val="en-IN" w:eastAsia="en-IN"/>
              </w:rPr>
              <w:t>paneling</w:t>
            </w:r>
            <w:proofErr w:type="spellEnd"/>
            <w:r w:rsidRPr="003C03EA">
              <w:rPr>
                <w:rFonts w:ascii="Arial Narrow" w:hAnsi="Arial Narrow"/>
                <w:color w:val="000000"/>
                <w:sz w:val="18"/>
                <w:szCs w:val="18"/>
                <w:lang w:val="en-IN" w:eastAsia="en-IN"/>
              </w:rPr>
              <w:t xml:space="preserve"> to be paid for separately): Powder coated approved colour aluminium member (minimum thickness of powder coating 50 micron)</w:t>
            </w:r>
          </w:p>
        </w:tc>
        <w:tc>
          <w:tcPr>
            <w:tcW w:w="256" w:type="pct"/>
            <w:tcBorders>
              <w:top w:val="nil"/>
              <w:left w:val="nil"/>
              <w:bottom w:val="single" w:sz="4" w:space="0" w:color="auto"/>
              <w:right w:val="single" w:sz="4" w:space="0" w:color="auto"/>
            </w:tcBorders>
            <w:shd w:val="clear" w:color="auto" w:fill="auto"/>
            <w:noWrap/>
            <w:vAlign w:val="center"/>
            <w:hideMark/>
          </w:tcPr>
          <w:p w14:paraId="3380F580" w14:textId="48FF5FF6"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7556F375" w14:textId="081146A6"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000000"/>
              <w:right w:val="single" w:sz="4" w:space="0" w:color="000000"/>
            </w:tcBorders>
            <w:shd w:val="clear" w:color="auto" w:fill="auto"/>
            <w:noWrap/>
            <w:vAlign w:val="center"/>
            <w:hideMark/>
          </w:tcPr>
          <w:p w14:paraId="23C6C60B" w14:textId="19CFFF76"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BA85543" w14:textId="5B880B56"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203FA52"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C9C1BC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i</w:t>
            </w:r>
            <w:proofErr w:type="spellEnd"/>
          </w:p>
        </w:tc>
        <w:tc>
          <w:tcPr>
            <w:tcW w:w="2953" w:type="pct"/>
            <w:tcBorders>
              <w:top w:val="nil"/>
              <w:left w:val="nil"/>
              <w:bottom w:val="single" w:sz="4" w:space="0" w:color="auto"/>
              <w:right w:val="single" w:sz="4" w:space="0" w:color="auto"/>
            </w:tcBorders>
            <w:shd w:val="clear" w:color="auto" w:fill="auto"/>
            <w:vAlign w:val="center"/>
            <w:hideMark/>
          </w:tcPr>
          <w:p w14:paraId="4BE1CE46"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For fixed portion. Frame</w:t>
            </w:r>
          </w:p>
        </w:tc>
        <w:tc>
          <w:tcPr>
            <w:tcW w:w="256" w:type="pct"/>
            <w:tcBorders>
              <w:top w:val="nil"/>
              <w:left w:val="nil"/>
              <w:bottom w:val="single" w:sz="4" w:space="0" w:color="auto"/>
              <w:right w:val="single" w:sz="4" w:space="0" w:color="auto"/>
            </w:tcBorders>
            <w:shd w:val="clear" w:color="auto" w:fill="auto"/>
            <w:noWrap/>
            <w:vAlign w:val="center"/>
            <w:hideMark/>
          </w:tcPr>
          <w:p w14:paraId="30B3236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Kg</w:t>
            </w:r>
          </w:p>
        </w:tc>
        <w:tc>
          <w:tcPr>
            <w:tcW w:w="411" w:type="pct"/>
            <w:tcBorders>
              <w:top w:val="nil"/>
              <w:left w:val="nil"/>
              <w:bottom w:val="single" w:sz="4" w:space="0" w:color="auto"/>
              <w:right w:val="single" w:sz="4" w:space="0" w:color="auto"/>
            </w:tcBorders>
            <w:shd w:val="clear" w:color="auto" w:fill="auto"/>
            <w:noWrap/>
            <w:vAlign w:val="center"/>
            <w:hideMark/>
          </w:tcPr>
          <w:p w14:paraId="636112CF"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330.00</w:t>
            </w:r>
          </w:p>
        </w:tc>
        <w:tc>
          <w:tcPr>
            <w:tcW w:w="757" w:type="pct"/>
            <w:tcBorders>
              <w:top w:val="nil"/>
              <w:left w:val="nil"/>
              <w:bottom w:val="single" w:sz="4" w:space="0" w:color="000000"/>
              <w:right w:val="single" w:sz="4" w:space="0" w:color="000000"/>
            </w:tcBorders>
            <w:shd w:val="clear" w:color="auto" w:fill="auto"/>
            <w:noWrap/>
            <w:vAlign w:val="center"/>
            <w:hideMark/>
          </w:tcPr>
          <w:p w14:paraId="1E1B6F7C" w14:textId="0D27C84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D90AB2F" w14:textId="4A3BCE38"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F4416D0"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DA70A3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ii</w:t>
            </w:r>
          </w:p>
        </w:tc>
        <w:tc>
          <w:tcPr>
            <w:tcW w:w="2953" w:type="pct"/>
            <w:tcBorders>
              <w:top w:val="nil"/>
              <w:left w:val="nil"/>
              <w:bottom w:val="single" w:sz="4" w:space="0" w:color="auto"/>
              <w:right w:val="single" w:sz="4" w:space="0" w:color="auto"/>
            </w:tcBorders>
            <w:shd w:val="clear" w:color="auto" w:fill="auto"/>
            <w:vAlign w:val="center"/>
            <w:hideMark/>
          </w:tcPr>
          <w:p w14:paraId="0C406F99"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For moveable- Shutter</w:t>
            </w:r>
          </w:p>
        </w:tc>
        <w:tc>
          <w:tcPr>
            <w:tcW w:w="256" w:type="pct"/>
            <w:tcBorders>
              <w:top w:val="nil"/>
              <w:left w:val="nil"/>
              <w:bottom w:val="single" w:sz="4" w:space="0" w:color="auto"/>
              <w:right w:val="single" w:sz="4" w:space="0" w:color="auto"/>
            </w:tcBorders>
            <w:shd w:val="clear" w:color="auto" w:fill="auto"/>
            <w:noWrap/>
            <w:vAlign w:val="center"/>
            <w:hideMark/>
          </w:tcPr>
          <w:p w14:paraId="1F06054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Kg</w:t>
            </w:r>
          </w:p>
        </w:tc>
        <w:tc>
          <w:tcPr>
            <w:tcW w:w="411" w:type="pct"/>
            <w:tcBorders>
              <w:top w:val="nil"/>
              <w:left w:val="nil"/>
              <w:bottom w:val="single" w:sz="4" w:space="0" w:color="auto"/>
              <w:right w:val="single" w:sz="4" w:space="0" w:color="auto"/>
            </w:tcBorders>
            <w:shd w:val="clear" w:color="auto" w:fill="auto"/>
            <w:noWrap/>
            <w:vAlign w:val="center"/>
            <w:hideMark/>
          </w:tcPr>
          <w:p w14:paraId="4505D76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390.00</w:t>
            </w:r>
          </w:p>
        </w:tc>
        <w:tc>
          <w:tcPr>
            <w:tcW w:w="757" w:type="pct"/>
            <w:tcBorders>
              <w:top w:val="nil"/>
              <w:left w:val="nil"/>
              <w:bottom w:val="single" w:sz="4" w:space="0" w:color="000000"/>
              <w:right w:val="single" w:sz="4" w:space="0" w:color="000000"/>
            </w:tcBorders>
            <w:shd w:val="clear" w:color="auto" w:fill="auto"/>
            <w:noWrap/>
            <w:vAlign w:val="center"/>
            <w:hideMark/>
          </w:tcPr>
          <w:p w14:paraId="0C246282" w14:textId="7363268A"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AE3C687" w14:textId="3DCA6110"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3C695A6" w14:textId="77777777" w:rsidTr="00DA6D09">
        <w:trPr>
          <w:trHeight w:val="79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22C077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21</w:t>
            </w:r>
          </w:p>
        </w:tc>
        <w:tc>
          <w:tcPr>
            <w:tcW w:w="2953" w:type="pct"/>
            <w:tcBorders>
              <w:top w:val="nil"/>
              <w:left w:val="nil"/>
              <w:bottom w:val="single" w:sz="4" w:space="0" w:color="000000"/>
              <w:right w:val="single" w:sz="4" w:space="0" w:color="000000"/>
            </w:tcBorders>
            <w:shd w:val="clear" w:color="auto" w:fill="auto"/>
            <w:vAlign w:val="center"/>
            <w:hideMark/>
          </w:tcPr>
          <w:p w14:paraId="5E26911B"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fixing glazing in aluminium door, window, ventilator shutters and partitions etc. with EPDM rubber / neoprene gasket etc. complete as per the architectural drawings and the directions of engineer-in-</w:t>
            </w:r>
            <w:proofErr w:type="gramStart"/>
            <w:r w:rsidRPr="003C03EA">
              <w:rPr>
                <w:rFonts w:ascii="Arial Narrow" w:hAnsi="Arial Narrow"/>
                <w:color w:val="000000"/>
                <w:sz w:val="18"/>
                <w:szCs w:val="18"/>
                <w:lang w:val="en-IN" w:eastAsia="en-IN"/>
              </w:rPr>
              <w:t>charge .</w:t>
            </w:r>
            <w:proofErr w:type="gramEnd"/>
            <w:r w:rsidRPr="003C03EA">
              <w:rPr>
                <w:rFonts w:ascii="Arial Narrow" w:hAnsi="Arial Narrow"/>
                <w:color w:val="000000"/>
                <w:sz w:val="18"/>
                <w:szCs w:val="18"/>
                <w:lang w:val="en-IN" w:eastAsia="en-IN"/>
              </w:rPr>
              <w:t xml:space="preserve"> (Cost of aluminium snap beading shall be </w:t>
            </w:r>
            <w:proofErr w:type="gramStart"/>
            <w:r w:rsidRPr="003C03EA">
              <w:rPr>
                <w:rFonts w:ascii="Arial Narrow" w:hAnsi="Arial Narrow"/>
                <w:color w:val="000000"/>
                <w:sz w:val="18"/>
                <w:szCs w:val="18"/>
                <w:lang w:val="en-IN" w:eastAsia="en-IN"/>
              </w:rPr>
              <w:t>included ):With</w:t>
            </w:r>
            <w:proofErr w:type="gramEnd"/>
            <w:r w:rsidRPr="003C03EA">
              <w:rPr>
                <w:rFonts w:ascii="Arial Narrow" w:hAnsi="Arial Narrow"/>
                <w:color w:val="000000"/>
                <w:sz w:val="18"/>
                <w:szCs w:val="18"/>
                <w:lang w:val="en-IN" w:eastAsia="en-IN"/>
              </w:rPr>
              <w:t xml:space="preserve"> float glass panes of 5 mm thickness (weight not less than 12.50 kg/sqm)</w:t>
            </w:r>
          </w:p>
        </w:tc>
        <w:tc>
          <w:tcPr>
            <w:tcW w:w="256" w:type="pct"/>
            <w:tcBorders>
              <w:top w:val="nil"/>
              <w:left w:val="nil"/>
              <w:bottom w:val="single" w:sz="4" w:space="0" w:color="auto"/>
              <w:right w:val="single" w:sz="4" w:space="0" w:color="auto"/>
            </w:tcBorders>
            <w:shd w:val="clear" w:color="auto" w:fill="auto"/>
            <w:noWrap/>
            <w:vAlign w:val="center"/>
            <w:hideMark/>
          </w:tcPr>
          <w:p w14:paraId="089999D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07AFAF9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60.00</w:t>
            </w:r>
          </w:p>
        </w:tc>
        <w:tc>
          <w:tcPr>
            <w:tcW w:w="757" w:type="pct"/>
            <w:tcBorders>
              <w:top w:val="nil"/>
              <w:left w:val="nil"/>
              <w:bottom w:val="single" w:sz="4" w:space="0" w:color="000000"/>
              <w:right w:val="single" w:sz="4" w:space="0" w:color="000000"/>
            </w:tcBorders>
            <w:shd w:val="clear" w:color="auto" w:fill="auto"/>
            <w:noWrap/>
            <w:vAlign w:val="center"/>
            <w:hideMark/>
          </w:tcPr>
          <w:p w14:paraId="79EEF4B6" w14:textId="17FA7011"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F2EDC4E" w14:textId="7DA9FA10"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7C59EE18" w14:textId="77777777" w:rsidTr="00C07673">
        <w:trPr>
          <w:trHeight w:val="2497"/>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467B7B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22</w:t>
            </w:r>
          </w:p>
        </w:tc>
        <w:tc>
          <w:tcPr>
            <w:tcW w:w="2953" w:type="pct"/>
            <w:tcBorders>
              <w:top w:val="nil"/>
              <w:left w:val="nil"/>
              <w:bottom w:val="single" w:sz="4" w:space="0" w:color="auto"/>
              <w:right w:val="single" w:sz="4" w:space="0" w:color="auto"/>
            </w:tcBorders>
            <w:shd w:val="clear" w:color="auto" w:fill="auto"/>
            <w:vAlign w:val="center"/>
            <w:hideMark/>
          </w:tcPr>
          <w:p w14:paraId="69FF4948"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laying water proofing treatment to vertical and horizontal surfaces of depressed portions of W.C., kitchen and the like consisting of: (</w:t>
            </w:r>
            <w:proofErr w:type="spellStart"/>
            <w:r w:rsidRPr="003C03EA">
              <w:rPr>
                <w:rFonts w:ascii="Arial Narrow" w:hAnsi="Arial Narrow"/>
                <w:color w:val="000000"/>
                <w:sz w:val="18"/>
                <w:szCs w:val="18"/>
                <w:lang w:val="en-IN" w:eastAsia="en-IN"/>
              </w:rPr>
              <w:t>i</w:t>
            </w:r>
            <w:proofErr w:type="spellEnd"/>
            <w:r w:rsidRPr="003C03EA">
              <w:rPr>
                <w:rFonts w:ascii="Arial Narrow" w:hAnsi="Arial Narrow"/>
                <w:color w:val="000000"/>
                <w:sz w:val="18"/>
                <w:szCs w:val="18"/>
                <w:lang w:val="en-IN" w:eastAsia="en-IN"/>
              </w:rPr>
              <w:t>)</w:t>
            </w:r>
            <w:proofErr w:type="spellStart"/>
            <w:r w:rsidRPr="003C03EA">
              <w:rPr>
                <w:rFonts w:ascii="Arial Narrow" w:hAnsi="Arial Narrow"/>
                <w:color w:val="000000"/>
                <w:sz w:val="18"/>
                <w:szCs w:val="18"/>
                <w:lang w:val="en-IN" w:eastAsia="en-IN"/>
              </w:rPr>
              <w:t>Ist</w:t>
            </w:r>
            <w:proofErr w:type="spellEnd"/>
            <w:r w:rsidRPr="003C03EA">
              <w:rPr>
                <w:rFonts w:ascii="Arial Narrow" w:hAnsi="Arial Narrow"/>
                <w:color w:val="000000"/>
                <w:sz w:val="18"/>
                <w:szCs w:val="18"/>
                <w:lang w:val="en-IN" w:eastAsia="en-IN"/>
              </w:rPr>
              <w:t xml:space="preserve"> course of applying cement slurry @ 4.4 kg/sqm mixed with water proofing compound conforming to IS 2645 in recommended proportions including rounding off junction of vertical and horizontal surface.(ii)</w:t>
            </w:r>
            <w:proofErr w:type="spellStart"/>
            <w:r w:rsidRPr="003C03EA">
              <w:rPr>
                <w:rFonts w:ascii="Arial Narrow" w:hAnsi="Arial Narrow"/>
                <w:color w:val="000000"/>
                <w:sz w:val="18"/>
                <w:szCs w:val="18"/>
                <w:lang w:val="en-IN" w:eastAsia="en-IN"/>
              </w:rPr>
              <w:t>IInd</w:t>
            </w:r>
            <w:proofErr w:type="spellEnd"/>
            <w:r w:rsidRPr="003C03EA">
              <w:rPr>
                <w:rFonts w:ascii="Arial Narrow" w:hAnsi="Arial Narrow"/>
                <w:color w:val="000000"/>
                <w:sz w:val="18"/>
                <w:szCs w:val="18"/>
                <w:lang w:val="en-IN" w:eastAsia="en-IN"/>
              </w:rPr>
              <w:t xml:space="preserve"> course of 20 mm cement plaster 1:3 (1 cement : 3 coarse sand) mixed with water proofing compound in recommended proportion including rounding off junction of vertical and horizontal surface. (iii)</w:t>
            </w:r>
            <w:proofErr w:type="spellStart"/>
            <w:r w:rsidRPr="003C03EA">
              <w:rPr>
                <w:rFonts w:ascii="Arial Narrow" w:hAnsi="Arial Narrow"/>
                <w:color w:val="000000"/>
                <w:sz w:val="18"/>
                <w:szCs w:val="18"/>
                <w:lang w:val="en-IN" w:eastAsia="en-IN"/>
              </w:rPr>
              <w:t>IIIrd</w:t>
            </w:r>
            <w:proofErr w:type="spellEnd"/>
            <w:r w:rsidRPr="003C03EA">
              <w:rPr>
                <w:rFonts w:ascii="Arial Narrow" w:hAnsi="Arial Narrow"/>
                <w:color w:val="000000"/>
                <w:sz w:val="18"/>
                <w:szCs w:val="18"/>
                <w:lang w:val="en-IN" w:eastAsia="en-IN"/>
              </w:rPr>
              <w:t xml:space="preserve"> course of applying blown or residual bitumen applied hot at 1.7 kg. per sqm of </w:t>
            </w:r>
            <w:proofErr w:type="gramStart"/>
            <w:r w:rsidRPr="003C03EA">
              <w:rPr>
                <w:rFonts w:ascii="Arial Narrow" w:hAnsi="Arial Narrow"/>
                <w:color w:val="000000"/>
                <w:sz w:val="18"/>
                <w:szCs w:val="18"/>
                <w:lang w:val="en-IN" w:eastAsia="en-IN"/>
              </w:rPr>
              <w:t>area.(</w:t>
            </w:r>
            <w:proofErr w:type="gramEnd"/>
            <w:r w:rsidRPr="003C03EA">
              <w:rPr>
                <w:rFonts w:ascii="Arial Narrow" w:hAnsi="Arial Narrow"/>
                <w:color w:val="000000"/>
                <w:sz w:val="18"/>
                <w:szCs w:val="18"/>
                <w:lang w:val="en-IN" w:eastAsia="en-IN"/>
              </w:rPr>
              <w:t xml:space="preserve">iv) </w:t>
            </w:r>
            <w:proofErr w:type="spellStart"/>
            <w:r w:rsidRPr="003C03EA">
              <w:rPr>
                <w:rFonts w:ascii="Arial Narrow" w:hAnsi="Arial Narrow"/>
                <w:color w:val="000000"/>
                <w:sz w:val="18"/>
                <w:szCs w:val="18"/>
                <w:lang w:val="en-IN" w:eastAsia="en-IN"/>
              </w:rPr>
              <w:t>IVth</w:t>
            </w:r>
            <w:proofErr w:type="spellEnd"/>
            <w:r w:rsidRPr="003C03EA">
              <w:rPr>
                <w:rFonts w:ascii="Arial Narrow" w:hAnsi="Arial Narrow"/>
                <w:color w:val="000000"/>
                <w:sz w:val="18"/>
                <w:szCs w:val="18"/>
                <w:lang w:val="en-IN" w:eastAsia="en-IN"/>
              </w:rPr>
              <w:t xml:space="preserve"> course of 400 micron thick PVC sheet. (Overlaps at joints of PVC sheet should be 100 mm wide and pasted to each other with bitumen @ 1.7 kg/sqm).</w:t>
            </w:r>
          </w:p>
        </w:tc>
        <w:tc>
          <w:tcPr>
            <w:tcW w:w="256" w:type="pct"/>
            <w:tcBorders>
              <w:top w:val="nil"/>
              <w:left w:val="nil"/>
              <w:bottom w:val="single" w:sz="4" w:space="0" w:color="auto"/>
              <w:right w:val="single" w:sz="4" w:space="0" w:color="auto"/>
            </w:tcBorders>
            <w:shd w:val="clear" w:color="auto" w:fill="auto"/>
            <w:noWrap/>
            <w:vAlign w:val="center"/>
            <w:hideMark/>
          </w:tcPr>
          <w:p w14:paraId="01AB47A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sqm.</w:t>
            </w:r>
          </w:p>
        </w:tc>
        <w:tc>
          <w:tcPr>
            <w:tcW w:w="411" w:type="pct"/>
            <w:tcBorders>
              <w:top w:val="nil"/>
              <w:left w:val="nil"/>
              <w:bottom w:val="single" w:sz="4" w:space="0" w:color="auto"/>
              <w:right w:val="single" w:sz="4" w:space="0" w:color="auto"/>
            </w:tcBorders>
            <w:shd w:val="clear" w:color="auto" w:fill="auto"/>
            <w:noWrap/>
            <w:vAlign w:val="center"/>
            <w:hideMark/>
          </w:tcPr>
          <w:p w14:paraId="22E83B6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160.00</w:t>
            </w:r>
          </w:p>
        </w:tc>
        <w:tc>
          <w:tcPr>
            <w:tcW w:w="757" w:type="pct"/>
            <w:tcBorders>
              <w:top w:val="nil"/>
              <w:left w:val="nil"/>
              <w:bottom w:val="single" w:sz="4" w:space="0" w:color="000000"/>
              <w:right w:val="single" w:sz="4" w:space="0" w:color="000000"/>
            </w:tcBorders>
            <w:shd w:val="clear" w:color="auto" w:fill="auto"/>
            <w:noWrap/>
            <w:vAlign w:val="center"/>
            <w:hideMark/>
          </w:tcPr>
          <w:p w14:paraId="423C2D5F" w14:textId="7CEB395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9A57A85" w14:textId="670480DF"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6CAA220" w14:textId="77777777" w:rsidTr="005721FF">
        <w:trPr>
          <w:trHeight w:val="15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1100E4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23</w:t>
            </w:r>
          </w:p>
        </w:tc>
        <w:tc>
          <w:tcPr>
            <w:tcW w:w="2953" w:type="pct"/>
            <w:tcBorders>
              <w:top w:val="nil"/>
              <w:left w:val="nil"/>
              <w:bottom w:val="single" w:sz="4" w:space="0" w:color="auto"/>
              <w:right w:val="single" w:sz="4" w:space="0" w:color="auto"/>
            </w:tcBorders>
            <w:shd w:val="clear" w:color="auto" w:fill="auto"/>
            <w:vAlign w:val="center"/>
            <w:hideMark/>
          </w:tcPr>
          <w:p w14:paraId="7FFF66B7"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laying cement concrete in </w:t>
            </w:r>
            <w:proofErr w:type="gramStart"/>
            <w:r w:rsidRPr="003C03EA">
              <w:rPr>
                <w:rFonts w:ascii="Arial Narrow" w:hAnsi="Arial Narrow"/>
                <w:color w:val="000000"/>
                <w:sz w:val="18"/>
                <w:szCs w:val="18"/>
                <w:lang w:val="en-IN" w:eastAsia="en-IN"/>
              </w:rPr>
              <w:t>position  plain</w:t>
            </w:r>
            <w:proofErr w:type="gramEnd"/>
            <w:r w:rsidRPr="003C03EA">
              <w:rPr>
                <w:rFonts w:ascii="Arial Narrow" w:hAnsi="Arial Narrow"/>
                <w:color w:val="000000"/>
                <w:sz w:val="18"/>
                <w:szCs w:val="18"/>
                <w:lang w:val="en-IN" w:eastAsia="en-IN"/>
              </w:rPr>
              <w:t xml:space="preserve"> cement concrete of specified grade M-15 nominal mix (1:2:4 -1 Cement : 2 sand : 4 stone aggregate 20 mm nominal size)  in  parapet's coping, bed blocks, anchor blocks, plain window sills, fillets, sunken floor </w:t>
            </w:r>
            <w:proofErr w:type="spellStart"/>
            <w:r w:rsidRPr="003C03EA">
              <w:rPr>
                <w:rFonts w:ascii="Arial Narrow" w:hAnsi="Arial Narrow"/>
                <w:color w:val="000000"/>
                <w:sz w:val="18"/>
                <w:szCs w:val="18"/>
                <w:lang w:val="en-IN" w:eastAsia="en-IN"/>
              </w:rPr>
              <w:t>etc.up</w:t>
            </w:r>
            <w:proofErr w:type="spellEnd"/>
            <w:r w:rsidRPr="003C03EA">
              <w:rPr>
                <w:rFonts w:ascii="Arial Narrow" w:hAnsi="Arial Narrow"/>
                <w:color w:val="000000"/>
                <w:sz w:val="18"/>
                <w:szCs w:val="18"/>
                <w:lang w:val="en-IN" w:eastAsia="en-IN"/>
              </w:rPr>
              <w:t xml:space="preserve"> to 20 meter height from plinth including </w:t>
            </w:r>
            <w:proofErr w:type="spellStart"/>
            <w:r w:rsidRPr="003C03EA">
              <w:rPr>
                <w:rFonts w:ascii="Arial Narrow" w:hAnsi="Arial Narrow"/>
                <w:color w:val="000000"/>
                <w:sz w:val="18"/>
                <w:szCs w:val="18"/>
                <w:lang w:val="en-IN" w:eastAsia="en-IN"/>
              </w:rPr>
              <w:t>scafolding</w:t>
            </w:r>
            <w:proofErr w:type="spellEnd"/>
            <w:r w:rsidRPr="003C03EA">
              <w:rPr>
                <w:rFonts w:ascii="Arial Narrow" w:hAnsi="Arial Narrow"/>
                <w:color w:val="000000"/>
                <w:sz w:val="18"/>
                <w:szCs w:val="18"/>
                <w:lang w:val="en-IN" w:eastAsia="en-IN"/>
              </w:rPr>
              <w:t xml:space="preserve"> but excluding the cost of </w:t>
            </w:r>
            <w:proofErr w:type="spellStart"/>
            <w:r w:rsidRPr="003C03EA">
              <w:rPr>
                <w:rFonts w:ascii="Arial Narrow" w:hAnsi="Arial Narrow"/>
                <w:color w:val="000000"/>
                <w:sz w:val="18"/>
                <w:szCs w:val="18"/>
                <w:lang w:val="en-IN" w:eastAsia="en-IN"/>
              </w:rPr>
              <w:t>centering</w:t>
            </w:r>
            <w:proofErr w:type="spellEnd"/>
            <w:r w:rsidRPr="003C03EA">
              <w:rPr>
                <w:rFonts w:ascii="Arial Narrow" w:hAnsi="Arial Narrow"/>
                <w:color w:val="000000"/>
                <w:sz w:val="18"/>
                <w:szCs w:val="18"/>
                <w:lang w:val="en-IN" w:eastAsia="en-IN"/>
              </w:rPr>
              <w:t>, shuttering and finishing:</w:t>
            </w:r>
          </w:p>
        </w:tc>
        <w:tc>
          <w:tcPr>
            <w:tcW w:w="256" w:type="pct"/>
            <w:tcBorders>
              <w:top w:val="nil"/>
              <w:left w:val="nil"/>
              <w:bottom w:val="single" w:sz="4" w:space="0" w:color="auto"/>
              <w:right w:val="single" w:sz="4" w:space="0" w:color="auto"/>
            </w:tcBorders>
            <w:shd w:val="clear" w:color="auto" w:fill="auto"/>
            <w:noWrap/>
            <w:vAlign w:val="center"/>
            <w:hideMark/>
          </w:tcPr>
          <w:p w14:paraId="041486E6"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cum.</w:t>
            </w:r>
          </w:p>
        </w:tc>
        <w:tc>
          <w:tcPr>
            <w:tcW w:w="411" w:type="pct"/>
            <w:tcBorders>
              <w:top w:val="nil"/>
              <w:left w:val="nil"/>
              <w:bottom w:val="single" w:sz="4" w:space="0" w:color="auto"/>
              <w:right w:val="single" w:sz="4" w:space="0" w:color="auto"/>
            </w:tcBorders>
            <w:shd w:val="clear" w:color="auto" w:fill="auto"/>
            <w:noWrap/>
            <w:vAlign w:val="center"/>
            <w:hideMark/>
          </w:tcPr>
          <w:p w14:paraId="2287E85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6.00</w:t>
            </w:r>
          </w:p>
        </w:tc>
        <w:tc>
          <w:tcPr>
            <w:tcW w:w="757" w:type="pct"/>
            <w:tcBorders>
              <w:top w:val="nil"/>
              <w:left w:val="nil"/>
              <w:bottom w:val="single" w:sz="4" w:space="0" w:color="000000"/>
              <w:right w:val="single" w:sz="4" w:space="0" w:color="000000"/>
            </w:tcBorders>
            <w:shd w:val="clear" w:color="auto" w:fill="auto"/>
            <w:noWrap/>
            <w:vAlign w:val="center"/>
            <w:hideMark/>
          </w:tcPr>
          <w:p w14:paraId="52E83F32" w14:textId="32D0CDF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32CD3DDA" w14:textId="0F7B6118"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B08D45F"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6BA5582" w14:textId="0B4884B4"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2953" w:type="pct"/>
            <w:tcBorders>
              <w:top w:val="nil"/>
              <w:left w:val="nil"/>
              <w:bottom w:val="single" w:sz="4" w:space="0" w:color="auto"/>
              <w:right w:val="single" w:sz="4" w:space="0" w:color="auto"/>
            </w:tcBorders>
            <w:shd w:val="clear" w:color="auto" w:fill="auto"/>
            <w:vAlign w:val="center"/>
            <w:hideMark/>
          </w:tcPr>
          <w:p w14:paraId="556F1253" w14:textId="77777777" w:rsidR="003C03EA" w:rsidRPr="003C03EA" w:rsidRDefault="003C03EA" w:rsidP="005721FF">
            <w:pPr>
              <w:widowControl/>
              <w:autoSpaceDE/>
              <w:autoSpaceDN/>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PHE</w:t>
            </w:r>
          </w:p>
        </w:tc>
        <w:tc>
          <w:tcPr>
            <w:tcW w:w="256" w:type="pct"/>
            <w:tcBorders>
              <w:top w:val="nil"/>
              <w:left w:val="nil"/>
              <w:bottom w:val="single" w:sz="4" w:space="0" w:color="auto"/>
              <w:right w:val="single" w:sz="4" w:space="0" w:color="auto"/>
            </w:tcBorders>
            <w:shd w:val="clear" w:color="auto" w:fill="auto"/>
            <w:noWrap/>
            <w:vAlign w:val="center"/>
            <w:hideMark/>
          </w:tcPr>
          <w:p w14:paraId="211ED98A" w14:textId="78179C98"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378C3F60" w14:textId="3CDF5DB1"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000000"/>
              <w:right w:val="single" w:sz="4" w:space="0" w:color="000000"/>
            </w:tcBorders>
            <w:shd w:val="clear" w:color="auto" w:fill="auto"/>
            <w:noWrap/>
            <w:vAlign w:val="center"/>
            <w:hideMark/>
          </w:tcPr>
          <w:p w14:paraId="1A682137" w14:textId="601A2D7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27CEFE91" w14:textId="674FD43F"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659DC6F" w14:textId="77777777" w:rsidTr="005721FF">
        <w:trPr>
          <w:trHeight w:val="126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CC8163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23</w:t>
            </w:r>
          </w:p>
        </w:tc>
        <w:tc>
          <w:tcPr>
            <w:tcW w:w="2953" w:type="pct"/>
            <w:tcBorders>
              <w:top w:val="nil"/>
              <w:left w:val="nil"/>
              <w:bottom w:val="single" w:sz="4" w:space="0" w:color="auto"/>
              <w:right w:val="single" w:sz="4" w:space="0" w:color="auto"/>
            </w:tcBorders>
            <w:shd w:val="clear" w:color="auto" w:fill="auto"/>
            <w:vAlign w:val="center"/>
            <w:hideMark/>
          </w:tcPr>
          <w:p w14:paraId="1309A77C" w14:textId="7C8E6BCB"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white vitreous </w:t>
            </w:r>
            <w:proofErr w:type="spellStart"/>
            <w:r w:rsidRPr="003C03EA">
              <w:rPr>
                <w:rFonts w:ascii="Arial Narrow" w:hAnsi="Arial Narrow"/>
                <w:color w:val="000000"/>
                <w:sz w:val="18"/>
                <w:szCs w:val="18"/>
                <w:lang w:val="en-IN" w:eastAsia="en-IN"/>
              </w:rPr>
              <w:t>china</w:t>
            </w:r>
            <w:proofErr w:type="spellEnd"/>
            <w:r w:rsidRPr="003C03EA">
              <w:rPr>
                <w:rFonts w:ascii="Arial Narrow" w:hAnsi="Arial Narrow"/>
                <w:color w:val="000000"/>
                <w:sz w:val="18"/>
                <w:szCs w:val="18"/>
                <w:lang w:val="en-IN" w:eastAsia="en-IN"/>
              </w:rPr>
              <w:t xml:space="preserve"> water closet single pcs </w:t>
            </w:r>
            <w:proofErr w:type="gramStart"/>
            <w:r w:rsidRPr="003C03EA">
              <w:rPr>
                <w:rFonts w:ascii="Arial Narrow" w:hAnsi="Arial Narrow"/>
                <w:color w:val="000000"/>
                <w:sz w:val="18"/>
                <w:szCs w:val="18"/>
                <w:lang w:val="en-IN" w:eastAsia="en-IN"/>
              </w:rPr>
              <w:t>( E.W.C.</w:t>
            </w:r>
            <w:proofErr w:type="gramEnd"/>
            <w:r w:rsidRPr="003C03EA">
              <w:rPr>
                <w:rFonts w:ascii="Arial Narrow" w:hAnsi="Arial Narrow"/>
                <w:color w:val="000000"/>
                <w:sz w:val="18"/>
                <w:szCs w:val="18"/>
                <w:lang w:val="en-IN" w:eastAsia="en-IN"/>
              </w:rPr>
              <w:t xml:space="preserve"> pan) with seat </w:t>
            </w:r>
            <w:proofErr w:type="spellStart"/>
            <w:r w:rsidRPr="003C03EA">
              <w:rPr>
                <w:rFonts w:ascii="Arial Narrow" w:hAnsi="Arial Narrow"/>
                <w:color w:val="000000"/>
                <w:sz w:val="18"/>
                <w:szCs w:val="18"/>
                <w:lang w:val="en-IN" w:eastAsia="en-IN"/>
              </w:rPr>
              <w:t>cover,cistern</w:t>
            </w:r>
            <w:proofErr w:type="spellEnd"/>
            <w:r w:rsidRPr="003C03EA">
              <w:rPr>
                <w:rFonts w:ascii="Arial Narrow" w:hAnsi="Arial Narrow"/>
                <w:color w:val="000000"/>
                <w:sz w:val="18"/>
                <w:szCs w:val="18"/>
                <w:lang w:val="en-IN" w:eastAsia="en-IN"/>
              </w:rPr>
              <w:t xml:space="preserve"> with manually controlled device, all required hardware complete job including cutting and making good the walls and floors wherever required.   COMMODE (Single </w:t>
            </w:r>
            <w:proofErr w:type="gramStart"/>
            <w:r w:rsidRPr="003C03EA">
              <w:rPr>
                <w:rFonts w:ascii="Arial Narrow" w:hAnsi="Arial Narrow"/>
                <w:color w:val="000000"/>
                <w:sz w:val="18"/>
                <w:szCs w:val="18"/>
                <w:lang w:val="en-IN" w:eastAsia="en-IN"/>
              </w:rPr>
              <w:t xml:space="preserve">Pcs)   </w:t>
            </w:r>
            <w:proofErr w:type="gramEnd"/>
            <w:r w:rsidRPr="003C03EA">
              <w:rPr>
                <w:rFonts w:ascii="Arial Narrow" w:hAnsi="Arial Narrow"/>
                <w:color w:val="000000"/>
                <w:sz w:val="18"/>
                <w:szCs w:val="18"/>
                <w:lang w:val="en-IN" w:eastAsia="en-IN"/>
              </w:rPr>
              <w:t xml:space="preserve">    Cera make</w:t>
            </w:r>
          </w:p>
        </w:tc>
        <w:tc>
          <w:tcPr>
            <w:tcW w:w="256" w:type="pct"/>
            <w:tcBorders>
              <w:top w:val="nil"/>
              <w:left w:val="nil"/>
              <w:bottom w:val="single" w:sz="4" w:space="0" w:color="auto"/>
              <w:right w:val="single" w:sz="4" w:space="0" w:color="auto"/>
            </w:tcBorders>
            <w:shd w:val="clear" w:color="auto" w:fill="auto"/>
            <w:noWrap/>
            <w:vAlign w:val="center"/>
            <w:hideMark/>
          </w:tcPr>
          <w:p w14:paraId="746AEF8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4574D43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2DFDC2F5" w14:textId="7ECA550F"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B2CF257" w14:textId="332E2CA4"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0080E89" w14:textId="77777777" w:rsidTr="005721FF">
        <w:trPr>
          <w:trHeight w:val="6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06A464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24</w:t>
            </w:r>
          </w:p>
        </w:tc>
        <w:tc>
          <w:tcPr>
            <w:tcW w:w="2953" w:type="pct"/>
            <w:tcBorders>
              <w:top w:val="nil"/>
              <w:left w:val="nil"/>
              <w:bottom w:val="single" w:sz="4" w:space="0" w:color="auto"/>
              <w:right w:val="single" w:sz="4" w:space="0" w:color="auto"/>
            </w:tcBorders>
            <w:shd w:val="clear" w:color="auto" w:fill="auto"/>
            <w:vAlign w:val="center"/>
            <w:hideMark/>
          </w:tcPr>
          <w:p w14:paraId="48179F63" w14:textId="0D7363BA"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fixing HEALTH FAUCET with metal hose and holder and all required including hardware.  Cera make</w:t>
            </w:r>
          </w:p>
        </w:tc>
        <w:tc>
          <w:tcPr>
            <w:tcW w:w="256" w:type="pct"/>
            <w:tcBorders>
              <w:top w:val="nil"/>
              <w:left w:val="nil"/>
              <w:bottom w:val="single" w:sz="4" w:space="0" w:color="auto"/>
              <w:right w:val="single" w:sz="4" w:space="0" w:color="auto"/>
            </w:tcBorders>
            <w:shd w:val="clear" w:color="auto" w:fill="auto"/>
            <w:noWrap/>
            <w:vAlign w:val="center"/>
            <w:hideMark/>
          </w:tcPr>
          <w:p w14:paraId="4D4A614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398278C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5D5FFC33" w14:textId="1EC58960"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65B1A2D" w14:textId="1B33E133"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3EFFDCE"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0225D9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25</w:t>
            </w:r>
          </w:p>
        </w:tc>
        <w:tc>
          <w:tcPr>
            <w:tcW w:w="2953" w:type="pct"/>
            <w:tcBorders>
              <w:top w:val="nil"/>
              <w:left w:val="nil"/>
              <w:bottom w:val="single" w:sz="4" w:space="0" w:color="auto"/>
              <w:right w:val="single" w:sz="4" w:space="0" w:color="auto"/>
            </w:tcBorders>
            <w:shd w:val="clear" w:color="auto" w:fill="auto"/>
            <w:vAlign w:val="center"/>
            <w:hideMark/>
          </w:tcPr>
          <w:p w14:paraId="016DFA39"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fixing of CP brass Bib cock TWO IN ONE. Cera make</w:t>
            </w:r>
          </w:p>
        </w:tc>
        <w:tc>
          <w:tcPr>
            <w:tcW w:w="256" w:type="pct"/>
            <w:tcBorders>
              <w:top w:val="nil"/>
              <w:left w:val="nil"/>
              <w:bottom w:val="single" w:sz="4" w:space="0" w:color="auto"/>
              <w:right w:val="single" w:sz="4" w:space="0" w:color="auto"/>
            </w:tcBorders>
            <w:shd w:val="clear" w:color="auto" w:fill="auto"/>
            <w:noWrap/>
            <w:vAlign w:val="center"/>
            <w:hideMark/>
          </w:tcPr>
          <w:p w14:paraId="73251A4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716EBB4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4013D7A1" w14:textId="30531348"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4441BEC" w14:textId="7E177C02"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4FE0C76"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8E8B63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26</w:t>
            </w:r>
          </w:p>
        </w:tc>
        <w:tc>
          <w:tcPr>
            <w:tcW w:w="2953" w:type="pct"/>
            <w:tcBorders>
              <w:top w:val="nil"/>
              <w:left w:val="nil"/>
              <w:bottom w:val="single" w:sz="4" w:space="0" w:color="auto"/>
              <w:right w:val="single" w:sz="4" w:space="0" w:color="auto"/>
            </w:tcBorders>
            <w:shd w:val="clear" w:color="auto" w:fill="auto"/>
            <w:noWrap/>
            <w:vAlign w:val="center"/>
            <w:hideMark/>
          </w:tcPr>
          <w:p w14:paraId="52A2D815" w14:textId="77777777" w:rsidR="003C03EA" w:rsidRPr="003C03EA" w:rsidRDefault="003C03EA" w:rsidP="005721FF">
            <w:pPr>
              <w:widowControl/>
              <w:autoSpaceDE/>
              <w:autoSpaceDN/>
              <w:rPr>
                <w:rFonts w:ascii="Arial Narrow" w:hAnsi="Arial Narrow"/>
                <w:color w:val="242021"/>
                <w:sz w:val="18"/>
                <w:szCs w:val="18"/>
                <w:lang w:val="en-IN" w:eastAsia="en-IN"/>
              </w:rPr>
            </w:pPr>
            <w:r w:rsidRPr="003C03EA">
              <w:rPr>
                <w:rFonts w:ascii="Arial Narrow" w:hAnsi="Arial Narrow"/>
                <w:color w:val="242021"/>
                <w:sz w:val="18"/>
                <w:szCs w:val="18"/>
                <w:lang w:val="en-IN" w:eastAsia="en-IN"/>
              </w:rPr>
              <w:t xml:space="preserve">Providing and fixing toilet paper </w:t>
            </w:r>
            <w:proofErr w:type="gramStart"/>
            <w:r w:rsidRPr="003C03EA">
              <w:rPr>
                <w:rFonts w:ascii="Arial Narrow" w:hAnsi="Arial Narrow"/>
                <w:color w:val="242021"/>
                <w:sz w:val="18"/>
                <w:szCs w:val="18"/>
                <w:lang w:val="en-IN" w:eastAsia="en-IN"/>
              </w:rPr>
              <w:t>holder :</w:t>
            </w:r>
            <w:proofErr w:type="gramEnd"/>
            <w:r w:rsidRPr="003C03EA">
              <w:rPr>
                <w:rFonts w:ascii="Arial Narrow" w:hAnsi="Arial Narrow"/>
                <w:color w:val="242021"/>
                <w:sz w:val="18"/>
                <w:szCs w:val="18"/>
                <w:lang w:val="en-IN" w:eastAsia="en-IN"/>
              </w:rPr>
              <w:t xml:space="preserve"> CP Brass Cera make</w:t>
            </w:r>
          </w:p>
        </w:tc>
        <w:tc>
          <w:tcPr>
            <w:tcW w:w="256" w:type="pct"/>
            <w:tcBorders>
              <w:top w:val="nil"/>
              <w:left w:val="nil"/>
              <w:bottom w:val="single" w:sz="4" w:space="0" w:color="auto"/>
              <w:right w:val="single" w:sz="4" w:space="0" w:color="auto"/>
            </w:tcBorders>
            <w:shd w:val="clear" w:color="auto" w:fill="auto"/>
            <w:noWrap/>
            <w:vAlign w:val="center"/>
            <w:hideMark/>
          </w:tcPr>
          <w:p w14:paraId="4C488CBF"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164C638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0B936B0B" w14:textId="65FD442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317E4A88" w14:textId="402D381B"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697B5CC" w14:textId="77777777" w:rsidTr="005721FF">
        <w:trPr>
          <w:trHeight w:val="15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130E88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27</w:t>
            </w:r>
          </w:p>
        </w:tc>
        <w:tc>
          <w:tcPr>
            <w:tcW w:w="2953" w:type="pct"/>
            <w:tcBorders>
              <w:top w:val="nil"/>
              <w:left w:val="nil"/>
              <w:bottom w:val="single" w:sz="4" w:space="0" w:color="auto"/>
              <w:right w:val="single" w:sz="4" w:space="0" w:color="auto"/>
            </w:tcBorders>
            <w:shd w:val="clear" w:color="auto" w:fill="auto"/>
            <w:vAlign w:val="center"/>
            <w:hideMark/>
          </w:tcPr>
          <w:p w14:paraId="3C555ED5"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Wash basin with </w:t>
            </w:r>
            <w:proofErr w:type="spellStart"/>
            <w:r w:rsidRPr="003C03EA">
              <w:rPr>
                <w:rFonts w:ascii="Arial Narrow" w:hAnsi="Arial Narrow"/>
                <w:color w:val="000000"/>
                <w:sz w:val="18"/>
                <w:szCs w:val="18"/>
                <w:lang w:val="en-IN" w:eastAsia="en-IN"/>
              </w:rPr>
              <w:t>padestral</w:t>
            </w:r>
            <w:proofErr w:type="spellEnd"/>
            <w:r w:rsidRPr="003C03EA">
              <w:rPr>
                <w:rFonts w:ascii="Arial Narrow" w:hAnsi="Arial Narrow"/>
                <w:color w:val="000000"/>
                <w:sz w:val="18"/>
                <w:szCs w:val="18"/>
                <w:lang w:val="en-IN" w:eastAsia="en-IN"/>
              </w:rPr>
              <w:t xml:space="preserve"> (Stand) </w:t>
            </w:r>
            <w:proofErr w:type="gramStart"/>
            <w:r w:rsidRPr="003C03EA">
              <w:rPr>
                <w:rFonts w:ascii="Arial Narrow" w:hAnsi="Arial Narrow"/>
                <w:color w:val="000000"/>
                <w:sz w:val="18"/>
                <w:szCs w:val="18"/>
                <w:lang w:val="en-IN" w:eastAsia="en-IN"/>
              </w:rPr>
              <w:t>and  required</w:t>
            </w:r>
            <w:proofErr w:type="gramEnd"/>
            <w:r w:rsidRPr="003C03EA">
              <w:rPr>
                <w:rFonts w:ascii="Arial Narrow" w:hAnsi="Arial Narrow"/>
                <w:color w:val="000000"/>
                <w:sz w:val="18"/>
                <w:szCs w:val="18"/>
                <w:lang w:val="en-IN" w:eastAsia="en-IN"/>
              </w:rPr>
              <w:t xml:space="preserve"> CP Coupling with cutting and making good and including required hardware all complete as direction of Engineer-in-charge. White Vitreous China Wash basin size 550x400 mm with single C.P. brass pillar taps.  (As per approved make </w:t>
            </w:r>
            <w:proofErr w:type="gramStart"/>
            <w:r w:rsidRPr="003C03EA">
              <w:rPr>
                <w:rFonts w:ascii="Arial Narrow" w:hAnsi="Arial Narrow"/>
                <w:color w:val="000000"/>
                <w:sz w:val="18"/>
                <w:szCs w:val="18"/>
                <w:lang w:val="en-IN" w:eastAsia="en-IN"/>
              </w:rPr>
              <w:t xml:space="preserve">List)   </w:t>
            </w:r>
            <w:proofErr w:type="gramEnd"/>
            <w:r w:rsidRPr="003C03EA">
              <w:rPr>
                <w:rFonts w:ascii="Arial Narrow" w:hAnsi="Arial Narrow"/>
                <w:color w:val="000000"/>
                <w:sz w:val="18"/>
                <w:szCs w:val="18"/>
                <w:lang w:val="en-IN" w:eastAsia="en-IN"/>
              </w:rPr>
              <w:t xml:space="preserve">   Cera</w:t>
            </w:r>
          </w:p>
        </w:tc>
        <w:tc>
          <w:tcPr>
            <w:tcW w:w="256" w:type="pct"/>
            <w:tcBorders>
              <w:top w:val="nil"/>
              <w:left w:val="nil"/>
              <w:bottom w:val="single" w:sz="4" w:space="0" w:color="auto"/>
              <w:right w:val="single" w:sz="4" w:space="0" w:color="auto"/>
            </w:tcBorders>
            <w:shd w:val="clear" w:color="auto" w:fill="auto"/>
            <w:noWrap/>
            <w:vAlign w:val="center"/>
            <w:hideMark/>
          </w:tcPr>
          <w:p w14:paraId="3223D86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2432157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306EC14A" w14:textId="21CE41C5"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23F9F0CD" w14:textId="00BDF3DE"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7A22DFAD" w14:textId="77777777" w:rsidTr="005721FF">
        <w:trPr>
          <w:trHeight w:val="6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5263E5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lastRenderedPageBreak/>
              <w:t>28</w:t>
            </w:r>
          </w:p>
        </w:tc>
        <w:tc>
          <w:tcPr>
            <w:tcW w:w="2953" w:type="pct"/>
            <w:tcBorders>
              <w:top w:val="nil"/>
              <w:left w:val="nil"/>
              <w:bottom w:val="single" w:sz="4" w:space="0" w:color="auto"/>
              <w:right w:val="single" w:sz="4" w:space="0" w:color="auto"/>
            </w:tcBorders>
            <w:shd w:val="clear" w:color="auto" w:fill="auto"/>
            <w:vAlign w:val="center"/>
            <w:hideMark/>
          </w:tcPr>
          <w:p w14:paraId="673219F2" w14:textId="12414233"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w:t>
            </w:r>
            <w:proofErr w:type="spellStart"/>
            <w:r w:rsidRPr="003C03EA">
              <w:rPr>
                <w:rFonts w:ascii="Arial Narrow" w:hAnsi="Arial Narrow"/>
                <w:color w:val="000000"/>
                <w:sz w:val="18"/>
                <w:szCs w:val="18"/>
                <w:lang w:val="en-IN" w:eastAsia="en-IN"/>
              </w:rPr>
              <w:t>upvc</w:t>
            </w:r>
            <w:proofErr w:type="spellEnd"/>
            <w:r w:rsidRPr="003C03EA">
              <w:rPr>
                <w:rFonts w:ascii="Arial Narrow" w:hAnsi="Arial Narrow"/>
                <w:color w:val="000000"/>
                <w:sz w:val="18"/>
                <w:szCs w:val="18"/>
                <w:lang w:val="en-IN" w:eastAsia="en-IN"/>
              </w:rPr>
              <w:t xml:space="preserve"> </w:t>
            </w:r>
            <w:proofErr w:type="spellStart"/>
            <w:r w:rsidRPr="003C03EA">
              <w:rPr>
                <w:rFonts w:ascii="Arial Narrow" w:hAnsi="Arial Narrow"/>
                <w:color w:val="000000"/>
                <w:sz w:val="18"/>
                <w:szCs w:val="18"/>
                <w:lang w:val="en-IN" w:eastAsia="en-IN"/>
              </w:rPr>
              <w:t>flexable</w:t>
            </w:r>
            <w:proofErr w:type="spellEnd"/>
            <w:r w:rsidRPr="003C03EA">
              <w:rPr>
                <w:rFonts w:ascii="Arial Narrow" w:hAnsi="Arial Narrow"/>
                <w:color w:val="000000"/>
                <w:sz w:val="18"/>
                <w:szCs w:val="18"/>
                <w:lang w:val="en-IN" w:eastAsia="en-IN"/>
              </w:rPr>
              <w:t xml:space="preserve"> 40 mm waste pipe 1200 mm long </w:t>
            </w:r>
            <w:proofErr w:type="gramStart"/>
            <w:r w:rsidRPr="003C03EA">
              <w:rPr>
                <w:rFonts w:ascii="Arial Narrow" w:hAnsi="Arial Narrow"/>
                <w:color w:val="000000"/>
                <w:sz w:val="18"/>
                <w:szCs w:val="18"/>
                <w:lang w:val="en-IN" w:eastAsia="en-IN"/>
              </w:rPr>
              <w:t xml:space="preserve">for  </w:t>
            </w:r>
            <w:proofErr w:type="spellStart"/>
            <w:r w:rsidRPr="003C03EA">
              <w:rPr>
                <w:rFonts w:ascii="Arial Narrow" w:hAnsi="Arial Narrow"/>
                <w:color w:val="000000"/>
                <w:sz w:val="18"/>
                <w:szCs w:val="18"/>
                <w:lang w:val="en-IN" w:eastAsia="en-IN"/>
              </w:rPr>
              <w:t>for</w:t>
            </w:r>
            <w:proofErr w:type="spellEnd"/>
            <w:proofErr w:type="gramEnd"/>
            <w:r w:rsidRPr="003C03EA">
              <w:rPr>
                <w:rFonts w:ascii="Arial Narrow" w:hAnsi="Arial Narrow"/>
                <w:color w:val="000000"/>
                <w:sz w:val="18"/>
                <w:szCs w:val="18"/>
                <w:lang w:val="en-IN" w:eastAsia="en-IN"/>
              </w:rPr>
              <w:t xml:space="preserve"> urinals and wash basin. (As per approved make List)</w:t>
            </w:r>
          </w:p>
        </w:tc>
        <w:tc>
          <w:tcPr>
            <w:tcW w:w="256" w:type="pct"/>
            <w:tcBorders>
              <w:top w:val="nil"/>
              <w:left w:val="nil"/>
              <w:bottom w:val="single" w:sz="4" w:space="0" w:color="auto"/>
              <w:right w:val="single" w:sz="4" w:space="0" w:color="auto"/>
            </w:tcBorders>
            <w:shd w:val="clear" w:color="auto" w:fill="auto"/>
            <w:noWrap/>
            <w:vAlign w:val="center"/>
            <w:hideMark/>
          </w:tcPr>
          <w:p w14:paraId="081A354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707BA36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5237F3B1" w14:textId="6C955AF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78CA857" w14:textId="38D0BE0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03EE1BC"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6EBFA6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29</w:t>
            </w:r>
          </w:p>
        </w:tc>
        <w:tc>
          <w:tcPr>
            <w:tcW w:w="2953" w:type="pct"/>
            <w:tcBorders>
              <w:top w:val="nil"/>
              <w:left w:val="nil"/>
              <w:bottom w:val="single" w:sz="4" w:space="0" w:color="auto"/>
              <w:right w:val="single" w:sz="4" w:space="0" w:color="auto"/>
            </w:tcBorders>
            <w:shd w:val="clear" w:color="auto" w:fill="auto"/>
            <w:vAlign w:val="center"/>
            <w:hideMark/>
          </w:tcPr>
          <w:p w14:paraId="45F1A29F" w14:textId="3B168BBA"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600x450 mm </w:t>
            </w:r>
            <w:proofErr w:type="spellStart"/>
            <w:r w:rsidRPr="003C03EA">
              <w:rPr>
                <w:rFonts w:ascii="Arial Narrow" w:hAnsi="Arial Narrow"/>
                <w:color w:val="000000"/>
                <w:sz w:val="18"/>
                <w:szCs w:val="18"/>
                <w:lang w:val="en-IN" w:eastAsia="en-IN"/>
              </w:rPr>
              <w:t>beveled</w:t>
            </w:r>
            <w:proofErr w:type="spellEnd"/>
            <w:r w:rsidRPr="003C03EA">
              <w:rPr>
                <w:rFonts w:ascii="Arial Narrow" w:hAnsi="Arial Narrow"/>
                <w:color w:val="000000"/>
                <w:sz w:val="18"/>
                <w:szCs w:val="18"/>
                <w:lang w:val="en-IN" w:eastAsia="en-IN"/>
              </w:rPr>
              <w:t xml:space="preserve"> edge mirror of superior glass (of approved quality) complete with 6 mm thick hard board ground fixed to wooden cleats with </w:t>
            </w:r>
            <w:proofErr w:type="gramStart"/>
            <w:r w:rsidRPr="003C03EA">
              <w:rPr>
                <w:rFonts w:ascii="Arial Narrow" w:hAnsi="Arial Narrow"/>
                <w:color w:val="000000"/>
                <w:sz w:val="18"/>
                <w:szCs w:val="18"/>
                <w:lang w:val="en-IN" w:eastAsia="en-IN"/>
              </w:rPr>
              <w:t>STUD,  C.P.</w:t>
            </w:r>
            <w:proofErr w:type="gramEnd"/>
            <w:r w:rsidRPr="003C03EA">
              <w:rPr>
                <w:rFonts w:ascii="Arial Narrow" w:hAnsi="Arial Narrow"/>
                <w:color w:val="000000"/>
                <w:sz w:val="18"/>
                <w:szCs w:val="18"/>
                <w:lang w:val="en-IN" w:eastAsia="en-IN"/>
              </w:rPr>
              <w:t xml:space="preserve"> brass screws and washers complete. Ajanta/   Baba</w:t>
            </w:r>
          </w:p>
        </w:tc>
        <w:tc>
          <w:tcPr>
            <w:tcW w:w="256" w:type="pct"/>
            <w:tcBorders>
              <w:top w:val="nil"/>
              <w:left w:val="nil"/>
              <w:bottom w:val="single" w:sz="4" w:space="0" w:color="auto"/>
              <w:right w:val="single" w:sz="4" w:space="0" w:color="auto"/>
            </w:tcBorders>
            <w:shd w:val="clear" w:color="auto" w:fill="auto"/>
            <w:noWrap/>
            <w:vAlign w:val="center"/>
            <w:hideMark/>
          </w:tcPr>
          <w:p w14:paraId="61F894D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1873B9B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2AA8ED70" w14:textId="6AFB241A"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2DA9A580" w14:textId="3FA4E8DD"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DD56DDB"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766D90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30</w:t>
            </w:r>
          </w:p>
        </w:tc>
        <w:tc>
          <w:tcPr>
            <w:tcW w:w="2953" w:type="pct"/>
            <w:tcBorders>
              <w:top w:val="nil"/>
              <w:left w:val="nil"/>
              <w:bottom w:val="single" w:sz="4" w:space="0" w:color="auto"/>
              <w:right w:val="single" w:sz="4" w:space="0" w:color="auto"/>
            </w:tcBorders>
            <w:shd w:val="clear" w:color="auto" w:fill="auto"/>
            <w:vAlign w:val="center"/>
            <w:hideMark/>
          </w:tcPr>
          <w:p w14:paraId="6FA0419F"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w:t>
            </w:r>
            <w:proofErr w:type="gramStart"/>
            <w:r w:rsidRPr="003C03EA">
              <w:rPr>
                <w:rFonts w:ascii="Arial Narrow" w:hAnsi="Arial Narrow"/>
                <w:color w:val="000000"/>
                <w:sz w:val="18"/>
                <w:szCs w:val="18"/>
                <w:lang w:val="en-IN" w:eastAsia="en-IN"/>
              </w:rPr>
              <w:t>fixing  liquid</w:t>
            </w:r>
            <w:proofErr w:type="gramEnd"/>
            <w:r w:rsidRPr="003C03EA">
              <w:rPr>
                <w:rFonts w:ascii="Arial Narrow" w:hAnsi="Arial Narrow"/>
                <w:color w:val="000000"/>
                <w:sz w:val="18"/>
                <w:szCs w:val="18"/>
                <w:lang w:val="en-IN" w:eastAsia="en-IN"/>
              </w:rPr>
              <w:t xml:space="preserve"> soap container 109 mm wide, 125 mm high and 112 mm distance from wall of standard shape with bracket of the same materials with snap fittings of approved quality and colour.(As per approved make List)</w:t>
            </w:r>
          </w:p>
        </w:tc>
        <w:tc>
          <w:tcPr>
            <w:tcW w:w="256" w:type="pct"/>
            <w:tcBorders>
              <w:top w:val="nil"/>
              <w:left w:val="nil"/>
              <w:bottom w:val="single" w:sz="4" w:space="0" w:color="auto"/>
              <w:right w:val="single" w:sz="4" w:space="0" w:color="auto"/>
            </w:tcBorders>
            <w:shd w:val="clear" w:color="auto" w:fill="auto"/>
            <w:noWrap/>
            <w:vAlign w:val="center"/>
            <w:hideMark/>
          </w:tcPr>
          <w:p w14:paraId="7202626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6086DE9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8.00</w:t>
            </w:r>
          </w:p>
        </w:tc>
        <w:tc>
          <w:tcPr>
            <w:tcW w:w="757" w:type="pct"/>
            <w:tcBorders>
              <w:top w:val="nil"/>
              <w:left w:val="nil"/>
              <w:bottom w:val="single" w:sz="4" w:space="0" w:color="000000"/>
              <w:right w:val="single" w:sz="4" w:space="0" w:color="000000"/>
            </w:tcBorders>
            <w:shd w:val="clear" w:color="auto" w:fill="auto"/>
            <w:noWrap/>
            <w:vAlign w:val="center"/>
            <w:hideMark/>
          </w:tcPr>
          <w:p w14:paraId="31153AF7" w14:textId="34864405"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683EADA" w14:textId="1DEC5693"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20D11FB" w14:textId="77777777" w:rsidTr="005721FF">
        <w:trPr>
          <w:trHeight w:val="63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FE4616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31</w:t>
            </w:r>
          </w:p>
        </w:tc>
        <w:tc>
          <w:tcPr>
            <w:tcW w:w="2953" w:type="pct"/>
            <w:tcBorders>
              <w:top w:val="nil"/>
              <w:left w:val="nil"/>
              <w:bottom w:val="single" w:sz="4" w:space="0" w:color="auto"/>
              <w:right w:val="single" w:sz="4" w:space="0" w:color="auto"/>
            </w:tcBorders>
            <w:shd w:val="clear" w:color="auto" w:fill="auto"/>
            <w:vAlign w:val="center"/>
            <w:hideMark/>
          </w:tcPr>
          <w:p w14:paraId="57793CAD"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C.P. brass angle valve for/stop cock for basin mixer and </w:t>
            </w:r>
            <w:proofErr w:type="spellStart"/>
            <w:r w:rsidRPr="003C03EA">
              <w:rPr>
                <w:rFonts w:ascii="Arial Narrow" w:hAnsi="Arial Narrow"/>
                <w:color w:val="000000"/>
                <w:sz w:val="18"/>
                <w:szCs w:val="18"/>
                <w:lang w:val="en-IN" w:eastAsia="en-IN"/>
              </w:rPr>
              <w:t>gyser</w:t>
            </w:r>
            <w:proofErr w:type="spellEnd"/>
            <w:r w:rsidRPr="003C03EA">
              <w:rPr>
                <w:rFonts w:ascii="Arial Narrow" w:hAnsi="Arial Narrow"/>
                <w:color w:val="000000"/>
                <w:sz w:val="18"/>
                <w:szCs w:val="18"/>
                <w:lang w:val="en-IN" w:eastAsia="en-IN"/>
              </w:rPr>
              <w:t xml:space="preserve"> points of approved quality15mm nominal </w:t>
            </w:r>
            <w:proofErr w:type="spellStart"/>
            <w:proofErr w:type="gramStart"/>
            <w:r w:rsidRPr="003C03EA">
              <w:rPr>
                <w:rFonts w:ascii="Arial Narrow" w:hAnsi="Arial Narrow"/>
                <w:color w:val="000000"/>
                <w:sz w:val="18"/>
                <w:szCs w:val="18"/>
                <w:lang w:val="en-IN" w:eastAsia="en-IN"/>
              </w:rPr>
              <w:t>bore.Cera</w:t>
            </w:r>
            <w:proofErr w:type="spellEnd"/>
            <w:proofErr w:type="gramEnd"/>
            <w:r w:rsidRPr="003C03EA">
              <w:rPr>
                <w:rFonts w:ascii="Arial Narrow" w:hAnsi="Arial Narrow"/>
                <w:color w:val="000000"/>
                <w:sz w:val="18"/>
                <w:szCs w:val="18"/>
                <w:lang w:val="en-IN" w:eastAsia="en-IN"/>
              </w:rPr>
              <w:t xml:space="preserve"> make</w:t>
            </w:r>
          </w:p>
        </w:tc>
        <w:tc>
          <w:tcPr>
            <w:tcW w:w="256" w:type="pct"/>
            <w:tcBorders>
              <w:top w:val="nil"/>
              <w:left w:val="nil"/>
              <w:bottom w:val="single" w:sz="4" w:space="0" w:color="auto"/>
              <w:right w:val="single" w:sz="4" w:space="0" w:color="auto"/>
            </w:tcBorders>
            <w:shd w:val="clear" w:color="auto" w:fill="auto"/>
            <w:noWrap/>
            <w:vAlign w:val="center"/>
            <w:hideMark/>
          </w:tcPr>
          <w:p w14:paraId="6119A2A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2F81801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24.00</w:t>
            </w:r>
          </w:p>
        </w:tc>
        <w:tc>
          <w:tcPr>
            <w:tcW w:w="757" w:type="pct"/>
            <w:tcBorders>
              <w:top w:val="nil"/>
              <w:left w:val="nil"/>
              <w:bottom w:val="single" w:sz="4" w:space="0" w:color="000000"/>
              <w:right w:val="single" w:sz="4" w:space="0" w:color="000000"/>
            </w:tcBorders>
            <w:shd w:val="clear" w:color="auto" w:fill="auto"/>
            <w:noWrap/>
            <w:vAlign w:val="center"/>
            <w:hideMark/>
          </w:tcPr>
          <w:p w14:paraId="161AC3C7" w14:textId="0EC20851"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BD5543B" w14:textId="44C5C6C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79EFF5E" w14:textId="77777777" w:rsidTr="005721FF">
        <w:trPr>
          <w:trHeight w:val="6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A77AD0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32</w:t>
            </w:r>
          </w:p>
        </w:tc>
        <w:tc>
          <w:tcPr>
            <w:tcW w:w="2953" w:type="pct"/>
            <w:tcBorders>
              <w:top w:val="nil"/>
              <w:left w:val="nil"/>
              <w:bottom w:val="single" w:sz="4" w:space="0" w:color="auto"/>
              <w:right w:val="single" w:sz="4" w:space="0" w:color="auto"/>
            </w:tcBorders>
            <w:shd w:val="clear" w:color="auto" w:fill="auto"/>
            <w:vAlign w:val="center"/>
            <w:hideMark/>
          </w:tcPr>
          <w:p w14:paraId="4C353C55"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fixing PTMT grating of approved quality and colour.100 mm nominal dia. Prayag</w:t>
            </w:r>
          </w:p>
        </w:tc>
        <w:tc>
          <w:tcPr>
            <w:tcW w:w="256" w:type="pct"/>
            <w:tcBorders>
              <w:top w:val="nil"/>
              <w:left w:val="nil"/>
              <w:bottom w:val="single" w:sz="4" w:space="0" w:color="auto"/>
              <w:right w:val="single" w:sz="4" w:space="0" w:color="auto"/>
            </w:tcBorders>
            <w:shd w:val="clear" w:color="auto" w:fill="auto"/>
            <w:noWrap/>
            <w:vAlign w:val="center"/>
            <w:hideMark/>
          </w:tcPr>
          <w:p w14:paraId="3158667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275FB80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16.00</w:t>
            </w:r>
          </w:p>
        </w:tc>
        <w:tc>
          <w:tcPr>
            <w:tcW w:w="757" w:type="pct"/>
            <w:tcBorders>
              <w:top w:val="nil"/>
              <w:left w:val="nil"/>
              <w:bottom w:val="single" w:sz="4" w:space="0" w:color="000000"/>
              <w:right w:val="single" w:sz="4" w:space="0" w:color="000000"/>
            </w:tcBorders>
            <w:shd w:val="clear" w:color="auto" w:fill="auto"/>
            <w:noWrap/>
            <w:vAlign w:val="center"/>
            <w:hideMark/>
          </w:tcPr>
          <w:p w14:paraId="1E2495E1" w14:textId="72674802"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C969354" w14:textId="7F4269C3"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CB461F6"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9B78AB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33</w:t>
            </w:r>
          </w:p>
        </w:tc>
        <w:tc>
          <w:tcPr>
            <w:tcW w:w="2953" w:type="pct"/>
            <w:tcBorders>
              <w:top w:val="nil"/>
              <w:left w:val="nil"/>
              <w:bottom w:val="single" w:sz="4" w:space="0" w:color="auto"/>
              <w:right w:val="single" w:sz="4" w:space="0" w:color="auto"/>
            </w:tcBorders>
            <w:shd w:val="clear" w:color="auto" w:fill="auto"/>
            <w:vAlign w:val="center"/>
            <w:hideMark/>
          </w:tcPr>
          <w:p w14:paraId="415293CF" w14:textId="77777777" w:rsidR="003C03EA" w:rsidRPr="003C03EA" w:rsidRDefault="003C03EA" w:rsidP="005721FF">
            <w:pPr>
              <w:widowControl/>
              <w:autoSpaceDE/>
              <w:autoSpaceDN/>
              <w:rPr>
                <w:rFonts w:ascii="Arial Narrow" w:hAnsi="Arial Narrow" w:cs="Calibri"/>
                <w:color w:val="242021"/>
                <w:sz w:val="18"/>
                <w:szCs w:val="18"/>
                <w:lang w:val="en-IN" w:eastAsia="en-IN"/>
              </w:rPr>
            </w:pPr>
            <w:r w:rsidRPr="003C03EA">
              <w:rPr>
                <w:rFonts w:ascii="Arial Narrow" w:hAnsi="Arial Narrow" w:cs="Calibri"/>
                <w:color w:val="242021"/>
                <w:sz w:val="18"/>
                <w:szCs w:val="18"/>
                <w:lang w:val="en-IN" w:eastAsia="en-IN"/>
              </w:rPr>
              <w:t xml:space="preserve">Providing and fixing 15 mm </w:t>
            </w:r>
            <w:proofErr w:type="spellStart"/>
            <w:r w:rsidRPr="003C03EA">
              <w:rPr>
                <w:rFonts w:ascii="Arial Narrow" w:hAnsi="Arial Narrow" w:cs="Calibri"/>
                <w:color w:val="242021"/>
                <w:sz w:val="18"/>
                <w:szCs w:val="18"/>
                <w:lang w:val="en-IN" w:eastAsia="en-IN"/>
              </w:rPr>
              <w:t>coection</w:t>
            </w:r>
            <w:proofErr w:type="spellEnd"/>
            <w:r w:rsidRPr="003C03EA">
              <w:rPr>
                <w:rFonts w:ascii="Arial Narrow" w:hAnsi="Arial Narrow" w:cs="Calibri"/>
                <w:color w:val="242021"/>
                <w:sz w:val="18"/>
                <w:szCs w:val="18"/>
                <w:lang w:val="en-IN" w:eastAsia="en-IN"/>
              </w:rPr>
              <w:t xml:space="preserve"> pipe with </w:t>
            </w:r>
            <w:proofErr w:type="spellStart"/>
            <w:r w:rsidRPr="003C03EA">
              <w:rPr>
                <w:rFonts w:ascii="Arial Narrow" w:hAnsi="Arial Narrow" w:cs="Calibri"/>
                <w:color w:val="242021"/>
                <w:sz w:val="18"/>
                <w:szCs w:val="18"/>
                <w:lang w:val="en-IN" w:eastAsia="en-IN"/>
              </w:rPr>
              <w:t>requred</w:t>
            </w:r>
            <w:proofErr w:type="spellEnd"/>
            <w:r w:rsidRPr="003C03EA">
              <w:rPr>
                <w:rFonts w:ascii="Arial Narrow" w:hAnsi="Arial Narrow" w:cs="Calibri"/>
                <w:color w:val="242021"/>
                <w:sz w:val="18"/>
                <w:szCs w:val="18"/>
                <w:lang w:val="en-IN" w:eastAsia="en-IN"/>
              </w:rPr>
              <w:t xml:space="preserve"> CP nut.</w:t>
            </w:r>
          </w:p>
        </w:tc>
        <w:tc>
          <w:tcPr>
            <w:tcW w:w="256" w:type="pct"/>
            <w:tcBorders>
              <w:top w:val="nil"/>
              <w:left w:val="nil"/>
              <w:bottom w:val="single" w:sz="4" w:space="0" w:color="auto"/>
              <w:right w:val="single" w:sz="4" w:space="0" w:color="auto"/>
            </w:tcBorders>
            <w:shd w:val="clear" w:color="auto" w:fill="auto"/>
            <w:noWrap/>
            <w:vAlign w:val="center"/>
            <w:hideMark/>
          </w:tcPr>
          <w:p w14:paraId="17FD3E8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69554C3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16.00</w:t>
            </w:r>
          </w:p>
        </w:tc>
        <w:tc>
          <w:tcPr>
            <w:tcW w:w="757" w:type="pct"/>
            <w:tcBorders>
              <w:top w:val="nil"/>
              <w:left w:val="nil"/>
              <w:bottom w:val="single" w:sz="4" w:space="0" w:color="000000"/>
              <w:right w:val="single" w:sz="4" w:space="0" w:color="000000"/>
            </w:tcBorders>
            <w:shd w:val="clear" w:color="auto" w:fill="auto"/>
            <w:noWrap/>
            <w:vAlign w:val="center"/>
            <w:hideMark/>
          </w:tcPr>
          <w:p w14:paraId="085A8FAA" w14:textId="31E0538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5461586" w14:textId="05F22FDA"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DF02496" w14:textId="77777777" w:rsidTr="00DA6D09">
        <w:trPr>
          <w:trHeight w:val="1796"/>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F1F019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34</w:t>
            </w:r>
          </w:p>
        </w:tc>
        <w:tc>
          <w:tcPr>
            <w:tcW w:w="2953" w:type="pct"/>
            <w:tcBorders>
              <w:top w:val="nil"/>
              <w:left w:val="nil"/>
              <w:bottom w:val="single" w:sz="4" w:space="0" w:color="auto"/>
              <w:right w:val="single" w:sz="4" w:space="0" w:color="auto"/>
            </w:tcBorders>
            <w:shd w:val="clear" w:color="auto" w:fill="auto"/>
            <w:vAlign w:val="center"/>
            <w:hideMark/>
          </w:tcPr>
          <w:p w14:paraId="138DEFC8"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Chlorinated Polyvinyl Chloride (CPVC) pipes, having thermal stability for hot &amp; </w:t>
            </w:r>
            <w:proofErr w:type="gramStart"/>
            <w:r w:rsidRPr="003C03EA">
              <w:rPr>
                <w:rFonts w:ascii="Arial Narrow" w:hAnsi="Arial Narrow"/>
                <w:color w:val="000000"/>
                <w:sz w:val="18"/>
                <w:szCs w:val="18"/>
                <w:lang w:val="en-IN" w:eastAsia="en-IN"/>
              </w:rPr>
              <w:t>cold water</w:t>
            </w:r>
            <w:proofErr w:type="gramEnd"/>
            <w:r w:rsidRPr="003C03EA">
              <w:rPr>
                <w:rFonts w:ascii="Arial Narrow" w:hAnsi="Arial Narrow"/>
                <w:color w:val="000000"/>
                <w:sz w:val="18"/>
                <w:szCs w:val="18"/>
                <w:lang w:val="en-IN" w:eastAsia="en-IN"/>
              </w:rPr>
              <w:t xml:space="preserve"> supply, including all CPVC plain &amp; brass threaded fittings, i/c fixing the pipe with clamps at 1.00 m spacing. This includes jointing of pipes &amp; fittings with one step CPVC solvent cement and the cost of cutting chases and making good the same including testing of joints complete as per direction of Engineer in Charge.</w:t>
            </w:r>
            <w:r w:rsidRPr="003C03EA">
              <w:rPr>
                <w:rFonts w:ascii="Arial Narrow" w:hAnsi="Arial Narrow"/>
                <w:color w:val="000000"/>
                <w:sz w:val="18"/>
                <w:szCs w:val="18"/>
                <w:lang w:val="en-IN" w:eastAsia="en-IN"/>
              </w:rPr>
              <w:br/>
              <w:t>Concealed work, including cutting chases and making good the walls etc.  (As per approved make List)</w:t>
            </w:r>
          </w:p>
        </w:tc>
        <w:tc>
          <w:tcPr>
            <w:tcW w:w="256" w:type="pct"/>
            <w:tcBorders>
              <w:top w:val="nil"/>
              <w:left w:val="nil"/>
              <w:bottom w:val="single" w:sz="4" w:space="0" w:color="auto"/>
              <w:right w:val="single" w:sz="4" w:space="0" w:color="auto"/>
            </w:tcBorders>
            <w:shd w:val="clear" w:color="auto" w:fill="auto"/>
            <w:noWrap/>
            <w:vAlign w:val="center"/>
            <w:hideMark/>
          </w:tcPr>
          <w:p w14:paraId="473475FE" w14:textId="372279B0"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429F5CCD" w14:textId="40A33752"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000000"/>
              <w:right w:val="single" w:sz="4" w:space="0" w:color="000000"/>
            </w:tcBorders>
            <w:shd w:val="clear" w:color="auto" w:fill="auto"/>
            <w:noWrap/>
            <w:vAlign w:val="center"/>
            <w:hideMark/>
          </w:tcPr>
          <w:p w14:paraId="76B801E8" w14:textId="508E0B39"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0C2E0E88" w14:textId="745159A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DBAB27B"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0B87CA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w:t>
            </w:r>
            <w:proofErr w:type="spellStart"/>
            <w:r w:rsidRPr="003C03EA">
              <w:rPr>
                <w:rFonts w:ascii="Arial Narrow" w:hAnsi="Arial Narrow"/>
                <w:color w:val="000000"/>
                <w:sz w:val="18"/>
                <w:szCs w:val="18"/>
                <w:lang w:val="en-IN" w:eastAsia="en-IN"/>
              </w:rPr>
              <w:t>i</w:t>
            </w:r>
            <w:proofErr w:type="spellEnd"/>
            <w:r w:rsidRPr="003C03EA">
              <w:rPr>
                <w:rFonts w:ascii="Arial Narrow" w:hAnsi="Arial Narrow"/>
                <w:color w:val="000000"/>
                <w:sz w:val="18"/>
                <w:szCs w:val="18"/>
                <w:lang w:val="en-IN" w:eastAsia="en-IN"/>
              </w:rPr>
              <w:t>)</w:t>
            </w:r>
          </w:p>
        </w:tc>
        <w:tc>
          <w:tcPr>
            <w:tcW w:w="2953" w:type="pct"/>
            <w:tcBorders>
              <w:top w:val="nil"/>
              <w:left w:val="nil"/>
              <w:bottom w:val="single" w:sz="4" w:space="0" w:color="auto"/>
              <w:right w:val="single" w:sz="4" w:space="0" w:color="auto"/>
            </w:tcBorders>
            <w:shd w:val="clear" w:color="auto" w:fill="auto"/>
            <w:noWrap/>
            <w:vAlign w:val="center"/>
            <w:hideMark/>
          </w:tcPr>
          <w:p w14:paraId="20925381"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20 mm nominal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Pipes</w:t>
            </w:r>
          </w:p>
        </w:tc>
        <w:tc>
          <w:tcPr>
            <w:tcW w:w="256" w:type="pct"/>
            <w:tcBorders>
              <w:top w:val="nil"/>
              <w:left w:val="nil"/>
              <w:bottom w:val="single" w:sz="4" w:space="0" w:color="auto"/>
              <w:right w:val="single" w:sz="4" w:space="0" w:color="auto"/>
            </w:tcBorders>
            <w:shd w:val="clear" w:color="auto" w:fill="auto"/>
            <w:noWrap/>
            <w:vAlign w:val="center"/>
            <w:hideMark/>
          </w:tcPr>
          <w:p w14:paraId="289A50F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43219436"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40.00</w:t>
            </w:r>
          </w:p>
        </w:tc>
        <w:tc>
          <w:tcPr>
            <w:tcW w:w="757" w:type="pct"/>
            <w:tcBorders>
              <w:top w:val="nil"/>
              <w:left w:val="nil"/>
              <w:bottom w:val="single" w:sz="4" w:space="0" w:color="000000"/>
              <w:right w:val="single" w:sz="4" w:space="0" w:color="000000"/>
            </w:tcBorders>
            <w:shd w:val="clear" w:color="auto" w:fill="auto"/>
            <w:noWrap/>
            <w:vAlign w:val="center"/>
            <w:hideMark/>
          </w:tcPr>
          <w:p w14:paraId="7A3FAC16" w14:textId="6FE9549A"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7B9CB57" w14:textId="655F7860"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41CD03D"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E5DE57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(ii)</w:t>
            </w:r>
          </w:p>
        </w:tc>
        <w:tc>
          <w:tcPr>
            <w:tcW w:w="2953" w:type="pct"/>
            <w:tcBorders>
              <w:top w:val="nil"/>
              <w:left w:val="nil"/>
              <w:bottom w:val="single" w:sz="4" w:space="0" w:color="auto"/>
              <w:right w:val="single" w:sz="4" w:space="0" w:color="auto"/>
            </w:tcBorders>
            <w:shd w:val="clear" w:color="auto" w:fill="auto"/>
            <w:noWrap/>
            <w:vAlign w:val="center"/>
            <w:hideMark/>
          </w:tcPr>
          <w:p w14:paraId="2339A6DB"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25 mm nominal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Pipes</w:t>
            </w:r>
          </w:p>
        </w:tc>
        <w:tc>
          <w:tcPr>
            <w:tcW w:w="256" w:type="pct"/>
            <w:tcBorders>
              <w:top w:val="nil"/>
              <w:left w:val="nil"/>
              <w:bottom w:val="single" w:sz="4" w:space="0" w:color="auto"/>
              <w:right w:val="single" w:sz="4" w:space="0" w:color="auto"/>
            </w:tcBorders>
            <w:shd w:val="clear" w:color="auto" w:fill="auto"/>
            <w:noWrap/>
            <w:vAlign w:val="center"/>
            <w:hideMark/>
          </w:tcPr>
          <w:p w14:paraId="75C2ED1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520F24EF"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20.00</w:t>
            </w:r>
          </w:p>
        </w:tc>
        <w:tc>
          <w:tcPr>
            <w:tcW w:w="757" w:type="pct"/>
            <w:tcBorders>
              <w:top w:val="nil"/>
              <w:left w:val="nil"/>
              <w:bottom w:val="single" w:sz="4" w:space="0" w:color="000000"/>
              <w:right w:val="single" w:sz="4" w:space="0" w:color="000000"/>
            </w:tcBorders>
            <w:shd w:val="clear" w:color="auto" w:fill="auto"/>
            <w:noWrap/>
            <w:vAlign w:val="center"/>
            <w:hideMark/>
          </w:tcPr>
          <w:p w14:paraId="2A08D60B" w14:textId="1A99F26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30082915" w14:textId="1EF48EF1"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4479204" w14:textId="77777777" w:rsidTr="00DA6D09">
        <w:trPr>
          <w:trHeight w:val="106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06D843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35</w:t>
            </w:r>
          </w:p>
        </w:tc>
        <w:tc>
          <w:tcPr>
            <w:tcW w:w="2953" w:type="pct"/>
            <w:tcBorders>
              <w:top w:val="nil"/>
              <w:left w:val="nil"/>
              <w:bottom w:val="single" w:sz="4" w:space="0" w:color="auto"/>
              <w:right w:val="single" w:sz="4" w:space="0" w:color="auto"/>
            </w:tcBorders>
            <w:shd w:val="clear" w:color="auto" w:fill="auto"/>
            <w:vAlign w:val="center"/>
            <w:hideMark/>
          </w:tcPr>
          <w:p w14:paraId="2474D89E"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Providing and fixing Chlorinated Polyvinyl Chloride (CPVC) pipes, having thermal stability for hot &amp; </w:t>
            </w:r>
            <w:proofErr w:type="gramStart"/>
            <w:r w:rsidRPr="003C03EA">
              <w:rPr>
                <w:rFonts w:ascii="Arial Narrow" w:hAnsi="Arial Narrow"/>
                <w:color w:val="000000"/>
                <w:sz w:val="18"/>
                <w:szCs w:val="18"/>
                <w:lang w:val="en-IN" w:eastAsia="en-IN"/>
              </w:rPr>
              <w:t>cold water</w:t>
            </w:r>
            <w:proofErr w:type="gramEnd"/>
            <w:r w:rsidRPr="003C03EA">
              <w:rPr>
                <w:rFonts w:ascii="Arial Narrow" w:hAnsi="Arial Narrow"/>
                <w:color w:val="000000"/>
                <w:sz w:val="18"/>
                <w:szCs w:val="18"/>
                <w:lang w:val="en-IN" w:eastAsia="en-IN"/>
              </w:rPr>
              <w:t xml:space="preserve"> supply including all CPVC plain &amp; brass threaded fittings This includes jointing of pipes &amp; fittings with one step CPVC solvent cement, trenching, refilling &amp; testing of joints complete as per direction of Engineer in Charge. (As per approved make List)</w:t>
            </w:r>
            <w:r w:rsidRPr="003C03EA">
              <w:rPr>
                <w:rFonts w:ascii="Arial Narrow" w:hAnsi="Arial Narrow"/>
                <w:color w:val="000000"/>
                <w:sz w:val="18"/>
                <w:szCs w:val="18"/>
                <w:lang w:val="en-IN" w:eastAsia="en-IN"/>
              </w:rPr>
              <w:br/>
              <w:t>External work</w:t>
            </w:r>
          </w:p>
        </w:tc>
        <w:tc>
          <w:tcPr>
            <w:tcW w:w="256" w:type="pct"/>
            <w:tcBorders>
              <w:top w:val="nil"/>
              <w:left w:val="nil"/>
              <w:bottom w:val="single" w:sz="4" w:space="0" w:color="auto"/>
              <w:right w:val="single" w:sz="4" w:space="0" w:color="auto"/>
            </w:tcBorders>
            <w:shd w:val="clear" w:color="auto" w:fill="auto"/>
            <w:noWrap/>
            <w:vAlign w:val="center"/>
            <w:hideMark/>
          </w:tcPr>
          <w:p w14:paraId="31A6DB33" w14:textId="271C7843"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6933F709" w14:textId="0A3E6B79"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000000"/>
              <w:right w:val="single" w:sz="4" w:space="0" w:color="000000"/>
            </w:tcBorders>
            <w:shd w:val="clear" w:color="auto" w:fill="auto"/>
            <w:noWrap/>
            <w:vAlign w:val="center"/>
            <w:hideMark/>
          </w:tcPr>
          <w:p w14:paraId="0999075D" w14:textId="17ADBF3A"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EBC2E43" w14:textId="7F8DC55F"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BB7648F"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8B9567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w:t>
            </w:r>
            <w:proofErr w:type="spellStart"/>
            <w:r w:rsidRPr="003C03EA">
              <w:rPr>
                <w:rFonts w:ascii="Arial Narrow" w:hAnsi="Arial Narrow"/>
                <w:color w:val="000000"/>
                <w:sz w:val="18"/>
                <w:szCs w:val="18"/>
                <w:lang w:val="en-IN" w:eastAsia="en-IN"/>
              </w:rPr>
              <w:t>i</w:t>
            </w:r>
            <w:proofErr w:type="spellEnd"/>
            <w:r w:rsidRPr="003C03EA">
              <w:rPr>
                <w:rFonts w:ascii="Arial Narrow" w:hAnsi="Arial Narrow"/>
                <w:color w:val="000000"/>
                <w:sz w:val="18"/>
                <w:szCs w:val="18"/>
                <w:lang w:val="en-IN" w:eastAsia="en-IN"/>
              </w:rPr>
              <w:t>)</w:t>
            </w:r>
          </w:p>
        </w:tc>
        <w:tc>
          <w:tcPr>
            <w:tcW w:w="2953" w:type="pct"/>
            <w:tcBorders>
              <w:top w:val="nil"/>
              <w:left w:val="nil"/>
              <w:bottom w:val="single" w:sz="4" w:space="0" w:color="auto"/>
              <w:right w:val="single" w:sz="4" w:space="0" w:color="auto"/>
            </w:tcBorders>
            <w:shd w:val="clear" w:color="auto" w:fill="auto"/>
            <w:vAlign w:val="center"/>
            <w:hideMark/>
          </w:tcPr>
          <w:p w14:paraId="29377AE9"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25 mm nominal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Pipes</w:t>
            </w:r>
          </w:p>
        </w:tc>
        <w:tc>
          <w:tcPr>
            <w:tcW w:w="256" w:type="pct"/>
            <w:tcBorders>
              <w:top w:val="nil"/>
              <w:left w:val="nil"/>
              <w:bottom w:val="single" w:sz="4" w:space="0" w:color="auto"/>
              <w:right w:val="single" w:sz="4" w:space="0" w:color="auto"/>
            </w:tcBorders>
            <w:shd w:val="clear" w:color="auto" w:fill="auto"/>
            <w:noWrap/>
            <w:vAlign w:val="center"/>
            <w:hideMark/>
          </w:tcPr>
          <w:p w14:paraId="5073086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6815FD0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20.00</w:t>
            </w:r>
          </w:p>
        </w:tc>
        <w:tc>
          <w:tcPr>
            <w:tcW w:w="757" w:type="pct"/>
            <w:tcBorders>
              <w:top w:val="nil"/>
              <w:left w:val="nil"/>
              <w:bottom w:val="single" w:sz="4" w:space="0" w:color="000000"/>
              <w:right w:val="single" w:sz="4" w:space="0" w:color="000000"/>
            </w:tcBorders>
            <w:shd w:val="clear" w:color="auto" w:fill="auto"/>
            <w:noWrap/>
            <w:vAlign w:val="center"/>
            <w:hideMark/>
          </w:tcPr>
          <w:p w14:paraId="2E98FCCA" w14:textId="7CD9BB47"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3E26A5E7" w14:textId="47F2970B"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4DEE076"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599B36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(ii)</w:t>
            </w:r>
          </w:p>
        </w:tc>
        <w:tc>
          <w:tcPr>
            <w:tcW w:w="2953" w:type="pct"/>
            <w:tcBorders>
              <w:top w:val="nil"/>
              <w:left w:val="nil"/>
              <w:bottom w:val="single" w:sz="4" w:space="0" w:color="auto"/>
              <w:right w:val="single" w:sz="4" w:space="0" w:color="auto"/>
            </w:tcBorders>
            <w:shd w:val="clear" w:color="auto" w:fill="auto"/>
            <w:vAlign w:val="center"/>
            <w:hideMark/>
          </w:tcPr>
          <w:p w14:paraId="2483DD78"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32/40 mm nominal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pipe</w:t>
            </w:r>
          </w:p>
        </w:tc>
        <w:tc>
          <w:tcPr>
            <w:tcW w:w="256" w:type="pct"/>
            <w:tcBorders>
              <w:top w:val="nil"/>
              <w:left w:val="nil"/>
              <w:bottom w:val="single" w:sz="4" w:space="0" w:color="auto"/>
              <w:right w:val="single" w:sz="4" w:space="0" w:color="auto"/>
            </w:tcBorders>
            <w:shd w:val="clear" w:color="auto" w:fill="auto"/>
            <w:noWrap/>
            <w:vAlign w:val="center"/>
            <w:hideMark/>
          </w:tcPr>
          <w:p w14:paraId="71D40BD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6ED77A1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5.00</w:t>
            </w:r>
          </w:p>
        </w:tc>
        <w:tc>
          <w:tcPr>
            <w:tcW w:w="757" w:type="pct"/>
            <w:tcBorders>
              <w:top w:val="nil"/>
              <w:left w:val="nil"/>
              <w:bottom w:val="single" w:sz="4" w:space="0" w:color="000000"/>
              <w:right w:val="single" w:sz="4" w:space="0" w:color="000000"/>
            </w:tcBorders>
            <w:shd w:val="clear" w:color="auto" w:fill="auto"/>
            <w:noWrap/>
            <w:vAlign w:val="center"/>
            <w:hideMark/>
          </w:tcPr>
          <w:p w14:paraId="5B72D04A" w14:textId="40994B66"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EAD994C" w14:textId="53EE700E"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C1C3E76"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555DF4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(iii)</w:t>
            </w:r>
          </w:p>
        </w:tc>
        <w:tc>
          <w:tcPr>
            <w:tcW w:w="2953" w:type="pct"/>
            <w:tcBorders>
              <w:top w:val="nil"/>
              <w:left w:val="nil"/>
              <w:bottom w:val="single" w:sz="4" w:space="0" w:color="auto"/>
              <w:right w:val="single" w:sz="4" w:space="0" w:color="auto"/>
            </w:tcBorders>
            <w:shd w:val="clear" w:color="auto" w:fill="auto"/>
            <w:noWrap/>
            <w:vAlign w:val="center"/>
            <w:hideMark/>
          </w:tcPr>
          <w:p w14:paraId="3A6309B9"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50 mm nominal </w:t>
            </w:r>
            <w:proofErr w:type="spellStart"/>
            <w:r w:rsidRPr="003C03EA">
              <w:rPr>
                <w:rFonts w:ascii="Arial Narrow" w:hAnsi="Arial Narrow"/>
                <w:color w:val="000000"/>
                <w:sz w:val="18"/>
                <w:szCs w:val="18"/>
                <w:lang w:val="en-IN" w:eastAsia="en-IN"/>
              </w:rPr>
              <w:t>dia</w:t>
            </w:r>
            <w:proofErr w:type="spellEnd"/>
            <w:r w:rsidRPr="003C03EA">
              <w:rPr>
                <w:rFonts w:ascii="Arial Narrow" w:hAnsi="Arial Narrow"/>
                <w:color w:val="000000"/>
                <w:sz w:val="18"/>
                <w:szCs w:val="18"/>
                <w:lang w:val="en-IN" w:eastAsia="en-IN"/>
              </w:rPr>
              <w:t xml:space="preserve"> Pipes</w:t>
            </w:r>
          </w:p>
        </w:tc>
        <w:tc>
          <w:tcPr>
            <w:tcW w:w="256" w:type="pct"/>
            <w:tcBorders>
              <w:top w:val="nil"/>
              <w:left w:val="nil"/>
              <w:bottom w:val="single" w:sz="4" w:space="0" w:color="auto"/>
              <w:right w:val="single" w:sz="4" w:space="0" w:color="auto"/>
            </w:tcBorders>
            <w:shd w:val="clear" w:color="auto" w:fill="auto"/>
            <w:noWrap/>
            <w:vAlign w:val="center"/>
            <w:hideMark/>
          </w:tcPr>
          <w:p w14:paraId="0478C5C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2847B59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10.00</w:t>
            </w:r>
          </w:p>
        </w:tc>
        <w:tc>
          <w:tcPr>
            <w:tcW w:w="757" w:type="pct"/>
            <w:tcBorders>
              <w:top w:val="nil"/>
              <w:left w:val="nil"/>
              <w:bottom w:val="single" w:sz="4" w:space="0" w:color="000000"/>
              <w:right w:val="single" w:sz="4" w:space="0" w:color="000000"/>
            </w:tcBorders>
            <w:shd w:val="clear" w:color="auto" w:fill="auto"/>
            <w:noWrap/>
            <w:vAlign w:val="center"/>
            <w:hideMark/>
          </w:tcPr>
          <w:p w14:paraId="620E1CF9" w14:textId="7D4DA76B"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27A625C" w14:textId="271CA803"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0CA3AFC0" w14:textId="77777777" w:rsidTr="005721FF">
        <w:trPr>
          <w:trHeight w:val="94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29502F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36</w:t>
            </w:r>
          </w:p>
        </w:tc>
        <w:tc>
          <w:tcPr>
            <w:tcW w:w="2953" w:type="pct"/>
            <w:tcBorders>
              <w:top w:val="nil"/>
              <w:left w:val="nil"/>
              <w:bottom w:val="single" w:sz="4" w:space="0" w:color="auto"/>
              <w:right w:val="single" w:sz="4" w:space="0" w:color="auto"/>
            </w:tcBorders>
            <w:shd w:val="clear" w:color="auto" w:fill="auto"/>
            <w:vAlign w:val="center"/>
            <w:hideMark/>
          </w:tcPr>
          <w:p w14:paraId="499EBBBB" w14:textId="77777777" w:rsidR="003C03EA" w:rsidRPr="003C03EA" w:rsidRDefault="003C03EA" w:rsidP="005721FF">
            <w:pPr>
              <w:widowControl/>
              <w:autoSpaceDE/>
              <w:autoSpaceDN/>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Provding</w:t>
            </w:r>
            <w:proofErr w:type="spellEnd"/>
            <w:r w:rsidRPr="003C03EA">
              <w:rPr>
                <w:rFonts w:ascii="Arial Narrow" w:hAnsi="Arial Narrow"/>
                <w:color w:val="000000"/>
                <w:sz w:val="18"/>
                <w:szCs w:val="18"/>
                <w:lang w:val="en-IN" w:eastAsia="en-IN"/>
              </w:rPr>
              <w:t xml:space="preserve"> and laying P.V.C. pipe for outlet of water to outlet drain including all </w:t>
            </w:r>
            <w:proofErr w:type="gramStart"/>
            <w:r w:rsidRPr="003C03EA">
              <w:rPr>
                <w:rFonts w:ascii="Arial Narrow" w:hAnsi="Arial Narrow"/>
                <w:color w:val="000000"/>
                <w:sz w:val="18"/>
                <w:szCs w:val="18"/>
                <w:lang w:val="en-IN" w:eastAsia="en-IN"/>
              </w:rPr>
              <w:t>accessories ,</w:t>
            </w:r>
            <w:proofErr w:type="spellStart"/>
            <w:r w:rsidRPr="003C03EA">
              <w:rPr>
                <w:rFonts w:ascii="Arial Narrow" w:hAnsi="Arial Narrow"/>
                <w:color w:val="000000"/>
                <w:sz w:val="18"/>
                <w:szCs w:val="18"/>
                <w:lang w:val="en-IN" w:eastAsia="en-IN"/>
              </w:rPr>
              <w:t>I</w:t>
            </w:r>
            <w:proofErr w:type="gramEnd"/>
            <w:r w:rsidRPr="003C03EA">
              <w:rPr>
                <w:rFonts w:ascii="Arial Narrow" w:hAnsi="Arial Narrow"/>
                <w:color w:val="000000"/>
                <w:sz w:val="18"/>
                <w:szCs w:val="18"/>
                <w:lang w:val="en-IN" w:eastAsia="en-IN"/>
              </w:rPr>
              <w:t>.e</w:t>
            </w:r>
            <w:proofErr w:type="spellEnd"/>
            <w:r w:rsidRPr="003C03EA">
              <w:rPr>
                <w:rFonts w:ascii="Arial Narrow" w:hAnsi="Arial Narrow"/>
                <w:color w:val="000000"/>
                <w:sz w:val="18"/>
                <w:szCs w:val="18"/>
                <w:lang w:val="en-IN" w:eastAsia="en-IN"/>
              </w:rPr>
              <w:t xml:space="preserve"> lubricants, </w:t>
            </w:r>
            <w:proofErr w:type="spellStart"/>
            <w:r w:rsidRPr="003C03EA">
              <w:rPr>
                <w:rFonts w:ascii="Arial Narrow" w:hAnsi="Arial Narrow"/>
                <w:color w:val="000000"/>
                <w:sz w:val="18"/>
                <w:szCs w:val="18"/>
                <w:lang w:val="en-IN" w:eastAsia="en-IN"/>
              </w:rPr>
              <w:t>solventcement</w:t>
            </w:r>
            <w:proofErr w:type="spellEnd"/>
            <w:r w:rsidRPr="003C03EA">
              <w:rPr>
                <w:rFonts w:ascii="Arial Narrow" w:hAnsi="Arial Narrow"/>
                <w:color w:val="000000"/>
                <w:sz w:val="18"/>
                <w:szCs w:val="18"/>
                <w:lang w:val="en-IN" w:eastAsia="en-IN"/>
              </w:rPr>
              <w:t>, clamp, ring, sockets etc. (S.W.R.) including socket and other fittings-110 mm (As per approved make List)</w:t>
            </w:r>
          </w:p>
        </w:tc>
        <w:tc>
          <w:tcPr>
            <w:tcW w:w="256" w:type="pct"/>
            <w:tcBorders>
              <w:top w:val="nil"/>
              <w:left w:val="nil"/>
              <w:bottom w:val="single" w:sz="4" w:space="0" w:color="auto"/>
              <w:right w:val="single" w:sz="4" w:space="0" w:color="auto"/>
            </w:tcBorders>
            <w:shd w:val="clear" w:color="auto" w:fill="auto"/>
            <w:noWrap/>
            <w:vAlign w:val="center"/>
            <w:hideMark/>
          </w:tcPr>
          <w:p w14:paraId="6994C927" w14:textId="1166438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0BF5BD4E" w14:textId="1B3A1E24"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000000"/>
              <w:right w:val="single" w:sz="4" w:space="0" w:color="000000"/>
            </w:tcBorders>
            <w:shd w:val="clear" w:color="auto" w:fill="auto"/>
            <w:noWrap/>
            <w:vAlign w:val="center"/>
            <w:hideMark/>
          </w:tcPr>
          <w:p w14:paraId="6D6C0E88" w14:textId="1FA2FB1C"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5767642" w14:textId="4A88253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A2849AB" w14:textId="77777777" w:rsidTr="005721FF">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E9A103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w:t>
            </w:r>
            <w:proofErr w:type="spellStart"/>
            <w:r w:rsidRPr="003C03EA">
              <w:rPr>
                <w:rFonts w:ascii="Arial Narrow" w:hAnsi="Arial Narrow"/>
                <w:color w:val="000000"/>
                <w:sz w:val="18"/>
                <w:szCs w:val="18"/>
                <w:lang w:val="en-IN" w:eastAsia="en-IN"/>
              </w:rPr>
              <w:t>i</w:t>
            </w:r>
            <w:proofErr w:type="spellEnd"/>
            <w:r w:rsidRPr="003C03EA">
              <w:rPr>
                <w:rFonts w:ascii="Arial Narrow" w:hAnsi="Arial Narrow"/>
                <w:color w:val="000000"/>
                <w:sz w:val="18"/>
                <w:szCs w:val="18"/>
                <w:lang w:val="en-IN" w:eastAsia="en-IN"/>
              </w:rPr>
              <w:t>)</w:t>
            </w:r>
          </w:p>
        </w:tc>
        <w:tc>
          <w:tcPr>
            <w:tcW w:w="2953" w:type="pct"/>
            <w:tcBorders>
              <w:top w:val="nil"/>
              <w:left w:val="nil"/>
              <w:bottom w:val="single" w:sz="4" w:space="0" w:color="auto"/>
              <w:right w:val="single" w:sz="4" w:space="0" w:color="auto"/>
            </w:tcBorders>
            <w:shd w:val="clear" w:color="auto" w:fill="auto"/>
            <w:vAlign w:val="center"/>
            <w:hideMark/>
          </w:tcPr>
          <w:p w14:paraId="776C37E3"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75 mm</w:t>
            </w:r>
          </w:p>
        </w:tc>
        <w:tc>
          <w:tcPr>
            <w:tcW w:w="256" w:type="pct"/>
            <w:tcBorders>
              <w:top w:val="nil"/>
              <w:left w:val="nil"/>
              <w:bottom w:val="single" w:sz="4" w:space="0" w:color="auto"/>
              <w:right w:val="single" w:sz="4" w:space="0" w:color="auto"/>
            </w:tcBorders>
            <w:shd w:val="clear" w:color="auto" w:fill="auto"/>
            <w:noWrap/>
            <w:vAlign w:val="center"/>
            <w:hideMark/>
          </w:tcPr>
          <w:p w14:paraId="0DA8E4B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235A436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50.00</w:t>
            </w:r>
          </w:p>
        </w:tc>
        <w:tc>
          <w:tcPr>
            <w:tcW w:w="757" w:type="pct"/>
            <w:tcBorders>
              <w:top w:val="nil"/>
              <w:left w:val="nil"/>
              <w:bottom w:val="single" w:sz="4" w:space="0" w:color="000000"/>
              <w:right w:val="single" w:sz="4" w:space="0" w:color="000000"/>
            </w:tcBorders>
            <w:shd w:val="clear" w:color="auto" w:fill="auto"/>
            <w:noWrap/>
            <w:vAlign w:val="center"/>
            <w:hideMark/>
          </w:tcPr>
          <w:p w14:paraId="58D9805E" w14:textId="64083965"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2B1E72D6" w14:textId="2A8EBB0C"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A6BC6DA" w14:textId="77777777" w:rsidTr="005721FF">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69EFB5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(ii)</w:t>
            </w:r>
          </w:p>
        </w:tc>
        <w:tc>
          <w:tcPr>
            <w:tcW w:w="2953" w:type="pct"/>
            <w:tcBorders>
              <w:top w:val="nil"/>
              <w:left w:val="nil"/>
              <w:bottom w:val="single" w:sz="4" w:space="0" w:color="auto"/>
              <w:right w:val="single" w:sz="4" w:space="0" w:color="auto"/>
            </w:tcBorders>
            <w:shd w:val="clear" w:color="auto" w:fill="auto"/>
            <w:vAlign w:val="center"/>
            <w:hideMark/>
          </w:tcPr>
          <w:p w14:paraId="1C1DFB40"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100 mm</w:t>
            </w:r>
          </w:p>
        </w:tc>
        <w:tc>
          <w:tcPr>
            <w:tcW w:w="256" w:type="pct"/>
            <w:tcBorders>
              <w:top w:val="nil"/>
              <w:left w:val="nil"/>
              <w:bottom w:val="single" w:sz="4" w:space="0" w:color="auto"/>
              <w:right w:val="single" w:sz="4" w:space="0" w:color="auto"/>
            </w:tcBorders>
            <w:shd w:val="clear" w:color="auto" w:fill="auto"/>
            <w:noWrap/>
            <w:vAlign w:val="center"/>
            <w:hideMark/>
          </w:tcPr>
          <w:p w14:paraId="453C7F4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3CEB5CA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50.00</w:t>
            </w:r>
          </w:p>
        </w:tc>
        <w:tc>
          <w:tcPr>
            <w:tcW w:w="757" w:type="pct"/>
            <w:tcBorders>
              <w:top w:val="nil"/>
              <w:left w:val="nil"/>
              <w:bottom w:val="single" w:sz="4" w:space="0" w:color="000000"/>
              <w:right w:val="single" w:sz="4" w:space="0" w:color="000000"/>
            </w:tcBorders>
            <w:shd w:val="clear" w:color="auto" w:fill="auto"/>
            <w:noWrap/>
            <w:vAlign w:val="center"/>
            <w:hideMark/>
          </w:tcPr>
          <w:p w14:paraId="2C4F0DD3" w14:textId="40AA8FA7"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6FD21B3C" w14:textId="6A55E0C4"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5A72EA6" w14:textId="77777777" w:rsidTr="005721FF">
        <w:trPr>
          <w:trHeight w:val="300"/>
        </w:trPr>
        <w:tc>
          <w:tcPr>
            <w:tcW w:w="240" w:type="pct"/>
            <w:tcBorders>
              <w:top w:val="nil"/>
              <w:left w:val="single" w:sz="4" w:space="0" w:color="auto"/>
              <w:bottom w:val="nil"/>
              <w:right w:val="single" w:sz="4" w:space="0" w:color="auto"/>
            </w:tcBorders>
            <w:shd w:val="clear" w:color="auto" w:fill="auto"/>
            <w:noWrap/>
            <w:vAlign w:val="center"/>
            <w:hideMark/>
          </w:tcPr>
          <w:p w14:paraId="43B8955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37</w:t>
            </w:r>
          </w:p>
        </w:tc>
        <w:tc>
          <w:tcPr>
            <w:tcW w:w="2953" w:type="pct"/>
            <w:tcBorders>
              <w:top w:val="nil"/>
              <w:left w:val="nil"/>
              <w:bottom w:val="nil"/>
              <w:right w:val="single" w:sz="4" w:space="0" w:color="auto"/>
            </w:tcBorders>
            <w:shd w:val="clear" w:color="auto" w:fill="auto"/>
            <w:vAlign w:val="center"/>
            <w:hideMark/>
          </w:tcPr>
          <w:p w14:paraId="1B4676B6"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Providing and fixing of PVC trap supreme/ Astral make including all fittings-</w:t>
            </w:r>
          </w:p>
        </w:tc>
        <w:tc>
          <w:tcPr>
            <w:tcW w:w="256" w:type="pct"/>
            <w:tcBorders>
              <w:top w:val="nil"/>
              <w:left w:val="nil"/>
              <w:bottom w:val="nil"/>
              <w:right w:val="single" w:sz="4" w:space="0" w:color="auto"/>
            </w:tcBorders>
            <w:shd w:val="clear" w:color="auto" w:fill="auto"/>
            <w:noWrap/>
            <w:vAlign w:val="center"/>
            <w:hideMark/>
          </w:tcPr>
          <w:p w14:paraId="7944F5D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nil"/>
              <w:right w:val="single" w:sz="4" w:space="0" w:color="auto"/>
            </w:tcBorders>
            <w:shd w:val="clear" w:color="auto" w:fill="auto"/>
            <w:noWrap/>
            <w:vAlign w:val="center"/>
            <w:hideMark/>
          </w:tcPr>
          <w:p w14:paraId="6598FFA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16.00</w:t>
            </w:r>
          </w:p>
        </w:tc>
        <w:tc>
          <w:tcPr>
            <w:tcW w:w="757" w:type="pct"/>
            <w:tcBorders>
              <w:top w:val="nil"/>
              <w:left w:val="nil"/>
              <w:bottom w:val="nil"/>
              <w:right w:val="single" w:sz="4" w:space="0" w:color="000000"/>
            </w:tcBorders>
            <w:shd w:val="clear" w:color="auto" w:fill="auto"/>
            <w:noWrap/>
            <w:vAlign w:val="center"/>
            <w:hideMark/>
          </w:tcPr>
          <w:p w14:paraId="39942732" w14:textId="7B9CBD01"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nil"/>
              <w:right w:val="single" w:sz="4" w:space="0" w:color="auto"/>
            </w:tcBorders>
            <w:shd w:val="clear" w:color="auto" w:fill="auto"/>
            <w:noWrap/>
            <w:vAlign w:val="center"/>
            <w:hideMark/>
          </w:tcPr>
          <w:p w14:paraId="03B0833B" w14:textId="470BCE9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205B173" w14:textId="77777777" w:rsidTr="005721FF">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6355" w14:textId="2B01612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2953" w:type="pct"/>
            <w:tcBorders>
              <w:top w:val="single" w:sz="4" w:space="0" w:color="auto"/>
              <w:left w:val="nil"/>
              <w:bottom w:val="single" w:sz="4" w:space="0" w:color="auto"/>
              <w:right w:val="single" w:sz="4" w:space="0" w:color="auto"/>
            </w:tcBorders>
            <w:shd w:val="clear" w:color="auto" w:fill="auto"/>
            <w:noWrap/>
            <w:vAlign w:val="center"/>
            <w:hideMark/>
          </w:tcPr>
          <w:p w14:paraId="5EB0833A" w14:textId="77777777" w:rsidR="003C03EA" w:rsidRPr="003C03EA" w:rsidRDefault="003C03EA" w:rsidP="005721FF">
            <w:pPr>
              <w:widowControl/>
              <w:autoSpaceDE/>
              <w:autoSpaceDN/>
              <w:rPr>
                <w:rFonts w:ascii="Arial Narrow" w:hAnsi="Arial Narrow"/>
                <w:b/>
                <w:bCs/>
                <w:color w:val="000000"/>
                <w:sz w:val="18"/>
                <w:szCs w:val="18"/>
                <w:u w:val="single"/>
                <w:lang w:val="en-IN" w:eastAsia="en-IN"/>
              </w:rPr>
            </w:pPr>
            <w:r w:rsidRPr="003C03EA">
              <w:rPr>
                <w:rFonts w:ascii="Arial Narrow" w:hAnsi="Arial Narrow"/>
                <w:b/>
                <w:bCs/>
                <w:color w:val="000000"/>
                <w:sz w:val="18"/>
                <w:szCs w:val="18"/>
                <w:u w:val="single"/>
                <w:lang w:val="en-IN" w:eastAsia="en-IN"/>
              </w:rPr>
              <w:t>Electrical</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34A72F9F" w14:textId="6EF9F1E2"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0CDAC1A7" w14:textId="05C15295"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3F43E3CF" w14:textId="6489CBC2"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2A874242" w14:textId="155AC312"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D7035F5" w14:textId="77777777" w:rsidTr="00DA6D09">
        <w:trPr>
          <w:trHeight w:val="2411"/>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F75499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38</w:t>
            </w:r>
          </w:p>
        </w:tc>
        <w:tc>
          <w:tcPr>
            <w:tcW w:w="2953" w:type="pct"/>
            <w:tcBorders>
              <w:top w:val="nil"/>
              <w:left w:val="nil"/>
              <w:bottom w:val="single" w:sz="4" w:space="0" w:color="auto"/>
              <w:right w:val="single" w:sz="4" w:space="0" w:color="auto"/>
            </w:tcBorders>
            <w:shd w:val="clear" w:color="auto" w:fill="auto"/>
            <w:vAlign w:val="center"/>
            <w:hideMark/>
          </w:tcPr>
          <w:p w14:paraId="61950443"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Wiring including termination for light point / fan point / exhaust / ceiling fan point/ call bell, Bell push with circuit wire (D.B to first </w:t>
            </w:r>
            <w:proofErr w:type="gramStart"/>
            <w:r w:rsidRPr="003C03EA">
              <w:rPr>
                <w:rFonts w:ascii="Arial Narrow" w:hAnsi="Arial Narrow"/>
                <w:sz w:val="18"/>
                <w:szCs w:val="18"/>
                <w:lang w:val="en-IN" w:eastAsia="en-IN"/>
              </w:rPr>
              <w:t>point  2</w:t>
            </w:r>
            <w:proofErr w:type="gramEnd"/>
            <w:r w:rsidRPr="003C03EA">
              <w:rPr>
                <w:rFonts w:ascii="Arial Narrow" w:hAnsi="Arial Narrow"/>
                <w:sz w:val="18"/>
                <w:szCs w:val="18"/>
                <w:lang w:val="en-IN" w:eastAsia="en-IN"/>
              </w:rPr>
              <w:t xml:space="preserve">x2.5+1x1.5 Sq.mm. FR PVC insulated multistranded Cu wires of 650/1100Volts grade and with Point wire (Switch Board to Point) is 2x2.5+1x1.5 Sq.mm. FR PVC insulated multistranded Cu wires for the switch and socket. The rate included supply and laying of conduit in recessed/ surface FR PVC Conduit. The rate includes supply and laying of conduit, wiring, required GI boxes &amp; modular type switch/ Blanker and cover plate, all accessories etc.  Note: - All wire should be FR. Point wiring rates are inclusive of PVC conduits not less than 25mm </w:t>
            </w:r>
            <w:proofErr w:type="spellStart"/>
            <w:r w:rsidRPr="003C03EA">
              <w:rPr>
                <w:rFonts w:ascii="Arial Narrow" w:hAnsi="Arial Narrow"/>
                <w:sz w:val="18"/>
                <w:szCs w:val="18"/>
                <w:lang w:val="en-IN" w:eastAsia="en-IN"/>
              </w:rPr>
              <w:t>dia</w:t>
            </w:r>
            <w:proofErr w:type="spellEnd"/>
            <w:r w:rsidRPr="003C03EA">
              <w:rPr>
                <w:rFonts w:ascii="Arial Narrow" w:hAnsi="Arial Narrow"/>
                <w:sz w:val="18"/>
                <w:szCs w:val="18"/>
                <w:lang w:val="en-IN" w:eastAsia="en-IN"/>
              </w:rPr>
              <w:t xml:space="preserve"> (2 mm </w:t>
            </w:r>
            <w:proofErr w:type="spellStart"/>
            <w:r w:rsidRPr="003C03EA">
              <w:rPr>
                <w:rFonts w:ascii="Arial Narrow" w:hAnsi="Arial Narrow"/>
                <w:sz w:val="18"/>
                <w:szCs w:val="18"/>
                <w:lang w:val="en-IN" w:eastAsia="en-IN"/>
              </w:rPr>
              <w:t>thk</w:t>
            </w:r>
            <w:proofErr w:type="spellEnd"/>
            <w:r w:rsidRPr="003C03EA">
              <w:rPr>
                <w:rFonts w:ascii="Arial Narrow" w:hAnsi="Arial Narrow"/>
                <w:sz w:val="18"/>
                <w:szCs w:val="18"/>
                <w:lang w:val="en-IN" w:eastAsia="en-IN"/>
              </w:rPr>
              <w:t xml:space="preserve">. in slabs &amp; 1.5 mm </w:t>
            </w:r>
            <w:proofErr w:type="spellStart"/>
            <w:r w:rsidRPr="003C03EA">
              <w:rPr>
                <w:rFonts w:ascii="Arial Narrow" w:hAnsi="Arial Narrow"/>
                <w:sz w:val="18"/>
                <w:szCs w:val="18"/>
                <w:lang w:val="en-IN" w:eastAsia="en-IN"/>
              </w:rPr>
              <w:t>thk</w:t>
            </w:r>
            <w:proofErr w:type="spellEnd"/>
            <w:r w:rsidRPr="003C03EA">
              <w:rPr>
                <w:rFonts w:ascii="Arial Narrow" w:hAnsi="Arial Narrow"/>
                <w:sz w:val="18"/>
                <w:szCs w:val="18"/>
                <w:lang w:val="en-IN" w:eastAsia="en-IN"/>
              </w:rPr>
              <w:t xml:space="preserve">. in walls) with all necessary fittings. Note- Before </w:t>
            </w:r>
            <w:proofErr w:type="spellStart"/>
            <w:r w:rsidRPr="003C03EA">
              <w:rPr>
                <w:rFonts w:ascii="Arial Narrow" w:hAnsi="Arial Narrow"/>
                <w:sz w:val="18"/>
                <w:szCs w:val="18"/>
                <w:lang w:val="en-IN" w:eastAsia="en-IN"/>
              </w:rPr>
              <w:t>Quotting</w:t>
            </w:r>
            <w:proofErr w:type="spellEnd"/>
            <w:r w:rsidRPr="003C03EA">
              <w:rPr>
                <w:rFonts w:ascii="Arial Narrow" w:hAnsi="Arial Narrow"/>
                <w:sz w:val="18"/>
                <w:szCs w:val="18"/>
                <w:lang w:val="en-IN" w:eastAsia="en-IN"/>
              </w:rPr>
              <w:t xml:space="preserve"> the price the length of circuit shall be check as per </w:t>
            </w:r>
            <w:proofErr w:type="spellStart"/>
            <w:r w:rsidRPr="003C03EA">
              <w:rPr>
                <w:rFonts w:ascii="Arial Narrow" w:hAnsi="Arial Narrow"/>
                <w:sz w:val="18"/>
                <w:szCs w:val="18"/>
                <w:lang w:val="en-IN" w:eastAsia="en-IN"/>
              </w:rPr>
              <w:t>drawgin</w:t>
            </w:r>
            <w:proofErr w:type="spellEnd"/>
            <w:r w:rsidRPr="003C03EA">
              <w:rPr>
                <w:rFonts w:ascii="Arial Narrow" w:hAnsi="Arial Narrow"/>
                <w:sz w:val="18"/>
                <w:szCs w:val="18"/>
                <w:lang w:val="en-IN" w:eastAsia="en-IN"/>
              </w:rPr>
              <w:t>)</w:t>
            </w:r>
          </w:p>
        </w:tc>
        <w:tc>
          <w:tcPr>
            <w:tcW w:w="256" w:type="pct"/>
            <w:tcBorders>
              <w:top w:val="nil"/>
              <w:left w:val="nil"/>
              <w:bottom w:val="single" w:sz="4" w:space="0" w:color="auto"/>
              <w:right w:val="single" w:sz="4" w:space="0" w:color="auto"/>
            </w:tcBorders>
            <w:shd w:val="clear" w:color="auto" w:fill="auto"/>
            <w:noWrap/>
            <w:vAlign w:val="center"/>
            <w:hideMark/>
          </w:tcPr>
          <w:p w14:paraId="2CD17973" w14:textId="55FA4B1A"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7B2CF4F5" w14:textId="7E1FFBCF"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auto"/>
              <w:right w:val="single" w:sz="4" w:space="0" w:color="auto"/>
            </w:tcBorders>
            <w:shd w:val="clear" w:color="auto" w:fill="auto"/>
            <w:noWrap/>
            <w:vAlign w:val="center"/>
            <w:hideMark/>
          </w:tcPr>
          <w:p w14:paraId="06BE6673" w14:textId="2C0C2C76"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16CFE9A" w14:textId="6A1272DF"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3A660AAA"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4D2D3F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a</w:t>
            </w:r>
          </w:p>
        </w:tc>
        <w:tc>
          <w:tcPr>
            <w:tcW w:w="2953" w:type="pct"/>
            <w:tcBorders>
              <w:top w:val="nil"/>
              <w:left w:val="nil"/>
              <w:bottom w:val="single" w:sz="4" w:space="0" w:color="auto"/>
              <w:right w:val="single" w:sz="4" w:space="0" w:color="auto"/>
            </w:tcBorders>
            <w:shd w:val="clear" w:color="auto" w:fill="auto"/>
            <w:vAlign w:val="center"/>
            <w:hideMark/>
          </w:tcPr>
          <w:p w14:paraId="17199986"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Primary point controlled by One no. 6amp switch.</w:t>
            </w:r>
          </w:p>
        </w:tc>
        <w:tc>
          <w:tcPr>
            <w:tcW w:w="256" w:type="pct"/>
            <w:tcBorders>
              <w:top w:val="nil"/>
              <w:left w:val="nil"/>
              <w:bottom w:val="single" w:sz="4" w:space="0" w:color="auto"/>
              <w:right w:val="single" w:sz="4" w:space="0" w:color="auto"/>
            </w:tcBorders>
            <w:shd w:val="clear" w:color="auto" w:fill="auto"/>
            <w:noWrap/>
            <w:vAlign w:val="center"/>
            <w:hideMark/>
          </w:tcPr>
          <w:p w14:paraId="4C235C6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Nos</w:t>
            </w:r>
          </w:p>
        </w:tc>
        <w:tc>
          <w:tcPr>
            <w:tcW w:w="411" w:type="pct"/>
            <w:tcBorders>
              <w:top w:val="nil"/>
              <w:left w:val="nil"/>
              <w:bottom w:val="single" w:sz="4" w:space="0" w:color="auto"/>
              <w:right w:val="single" w:sz="4" w:space="0" w:color="auto"/>
            </w:tcBorders>
            <w:shd w:val="clear" w:color="auto" w:fill="auto"/>
            <w:noWrap/>
            <w:vAlign w:val="center"/>
            <w:hideMark/>
          </w:tcPr>
          <w:p w14:paraId="039CDA8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60.00</w:t>
            </w:r>
          </w:p>
        </w:tc>
        <w:tc>
          <w:tcPr>
            <w:tcW w:w="757" w:type="pct"/>
            <w:tcBorders>
              <w:top w:val="nil"/>
              <w:left w:val="nil"/>
              <w:bottom w:val="single" w:sz="4" w:space="0" w:color="auto"/>
              <w:right w:val="single" w:sz="4" w:space="0" w:color="auto"/>
            </w:tcBorders>
            <w:shd w:val="clear" w:color="auto" w:fill="auto"/>
            <w:noWrap/>
            <w:vAlign w:val="center"/>
            <w:hideMark/>
          </w:tcPr>
          <w:p w14:paraId="33771660" w14:textId="60CDC434"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AA22B5A" w14:textId="50ECEE02"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77B88C4"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7B3F60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b</w:t>
            </w:r>
          </w:p>
        </w:tc>
        <w:tc>
          <w:tcPr>
            <w:tcW w:w="2953" w:type="pct"/>
            <w:tcBorders>
              <w:top w:val="nil"/>
              <w:left w:val="nil"/>
              <w:bottom w:val="single" w:sz="4" w:space="0" w:color="auto"/>
              <w:right w:val="single" w:sz="4" w:space="0" w:color="auto"/>
            </w:tcBorders>
            <w:shd w:val="clear" w:color="auto" w:fill="auto"/>
            <w:vAlign w:val="center"/>
            <w:hideMark/>
          </w:tcPr>
          <w:p w14:paraId="4DF2FF7A"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Secondary point controlled by One no. 6amp switch.</w:t>
            </w:r>
          </w:p>
        </w:tc>
        <w:tc>
          <w:tcPr>
            <w:tcW w:w="256" w:type="pct"/>
            <w:tcBorders>
              <w:top w:val="nil"/>
              <w:left w:val="nil"/>
              <w:bottom w:val="single" w:sz="4" w:space="0" w:color="auto"/>
              <w:right w:val="single" w:sz="4" w:space="0" w:color="auto"/>
            </w:tcBorders>
            <w:shd w:val="clear" w:color="auto" w:fill="auto"/>
            <w:noWrap/>
            <w:vAlign w:val="center"/>
            <w:hideMark/>
          </w:tcPr>
          <w:p w14:paraId="7E3FD25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Nos</w:t>
            </w:r>
          </w:p>
        </w:tc>
        <w:tc>
          <w:tcPr>
            <w:tcW w:w="411" w:type="pct"/>
            <w:tcBorders>
              <w:top w:val="nil"/>
              <w:left w:val="nil"/>
              <w:bottom w:val="single" w:sz="4" w:space="0" w:color="auto"/>
              <w:right w:val="single" w:sz="4" w:space="0" w:color="auto"/>
            </w:tcBorders>
            <w:shd w:val="clear" w:color="auto" w:fill="auto"/>
            <w:noWrap/>
            <w:vAlign w:val="center"/>
            <w:hideMark/>
          </w:tcPr>
          <w:p w14:paraId="717570C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12.00</w:t>
            </w:r>
          </w:p>
        </w:tc>
        <w:tc>
          <w:tcPr>
            <w:tcW w:w="757" w:type="pct"/>
            <w:tcBorders>
              <w:top w:val="nil"/>
              <w:left w:val="nil"/>
              <w:bottom w:val="single" w:sz="4" w:space="0" w:color="auto"/>
              <w:right w:val="single" w:sz="4" w:space="0" w:color="auto"/>
            </w:tcBorders>
            <w:shd w:val="clear" w:color="auto" w:fill="auto"/>
            <w:noWrap/>
            <w:vAlign w:val="center"/>
            <w:hideMark/>
          </w:tcPr>
          <w:p w14:paraId="41756BF9" w14:textId="2C73AAE1"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0BC00E7" w14:textId="6C6F3FA5"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2EC33DE" w14:textId="77777777" w:rsidTr="00DA6D09">
        <w:trPr>
          <w:trHeight w:val="106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93AA1C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39</w:t>
            </w:r>
          </w:p>
        </w:tc>
        <w:tc>
          <w:tcPr>
            <w:tcW w:w="2953" w:type="pct"/>
            <w:tcBorders>
              <w:top w:val="nil"/>
              <w:left w:val="nil"/>
              <w:bottom w:val="single" w:sz="4" w:space="0" w:color="auto"/>
              <w:right w:val="single" w:sz="4" w:space="0" w:color="auto"/>
            </w:tcBorders>
            <w:shd w:val="clear" w:color="auto" w:fill="auto"/>
            <w:vAlign w:val="center"/>
            <w:hideMark/>
          </w:tcPr>
          <w:p w14:paraId="195DB361"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Wiring including termination for 5/16 amp Power switch socket </w:t>
            </w:r>
            <w:proofErr w:type="gramStart"/>
            <w:r w:rsidRPr="003C03EA">
              <w:rPr>
                <w:rFonts w:ascii="Arial Narrow" w:hAnsi="Arial Narrow"/>
                <w:sz w:val="18"/>
                <w:szCs w:val="18"/>
                <w:lang w:val="en-IN" w:eastAsia="en-IN"/>
              </w:rPr>
              <w:t>outlet  with</w:t>
            </w:r>
            <w:proofErr w:type="gramEnd"/>
            <w:r w:rsidRPr="003C03EA">
              <w:rPr>
                <w:rFonts w:ascii="Arial Narrow" w:hAnsi="Arial Narrow"/>
                <w:sz w:val="18"/>
                <w:szCs w:val="18"/>
                <w:lang w:val="en-IN" w:eastAsia="en-IN"/>
              </w:rPr>
              <w:t xml:space="preserve"> 2x4+1x2.5 sq. mm FR PVC insulated multistrand copper wire of 650/1100 Volts grade for the socket outlet in recessed/surface FR PVC conduit. The rate includes supply and laying of conduit, wiring, required GI boxes &amp; modular type switch, socket and cover plate, all accessories etc.</w:t>
            </w:r>
          </w:p>
        </w:tc>
        <w:tc>
          <w:tcPr>
            <w:tcW w:w="256" w:type="pct"/>
            <w:tcBorders>
              <w:top w:val="nil"/>
              <w:left w:val="nil"/>
              <w:bottom w:val="single" w:sz="4" w:space="0" w:color="auto"/>
              <w:right w:val="single" w:sz="4" w:space="0" w:color="auto"/>
            </w:tcBorders>
            <w:shd w:val="clear" w:color="auto" w:fill="auto"/>
            <w:noWrap/>
            <w:vAlign w:val="center"/>
            <w:hideMark/>
          </w:tcPr>
          <w:p w14:paraId="3AB7406B"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232F1AD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24.00</w:t>
            </w:r>
          </w:p>
        </w:tc>
        <w:tc>
          <w:tcPr>
            <w:tcW w:w="757" w:type="pct"/>
            <w:tcBorders>
              <w:top w:val="nil"/>
              <w:left w:val="nil"/>
              <w:bottom w:val="single" w:sz="4" w:space="0" w:color="auto"/>
              <w:right w:val="single" w:sz="4" w:space="0" w:color="auto"/>
            </w:tcBorders>
            <w:shd w:val="clear" w:color="auto" w:fill="auto"/>
            <w:noWrap/>
            <w:vAlign w:val="center"/>
            <w:hideMark/>
          </w:tcPr>
          <w:p w14:paraId="61259F5E" w14:textId="02E988D8"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B5FBD40" w14:textId="54336929"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6008825" w14:textId="77777777" w:rsidTr="00DA6D09">
        <w:trPr>
          <w:trHeight w:val="1123"/>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A8E899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lastRenderedPageBreak/>
              <w:t>40</w:t>
            </w:r>
          </w:p>
        </w:tc>
        <w:tc>
          <w:tcPr>
            <w:tcW w:w="2953" w:type="pct"/>
            <w:tcBorders>
              <w:top w:val="nil"/>
              <w:left w:val="nil"/>
              <w:bottom w:val="single" w:sz="4" w:space="0" w:color="auto"/>
              <w:right w:val="single" w:sz="4" w:space="0" w:color="auto"/>
            </w:tcBorders>
            <w:shd w:val="clear" w:color="auto" w:fill="auto"/>
            <w:vAlign w:val="center"/>
            <w:hideMark/>
          </w:tcPr>
          <w:p w14:paraId="29422E31"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Wiring including termination for 3/6 amp Power switch socket </w:t>
            </w:r>
            <w:proofErr w:type="gramStart"/>
            <w:r w:rsidRPr="003C03EA">
              <w:rPr>
                <w:rFonts w:ascii="Arial Narrow" w:hAnsi="Arial Narrow"/>
                <w:sz w:val="18"/>
                <w:szCs w:val="18"/>
                <w:lang w:val="en-IN" w:eastAsia="en-IN"/>
              </w:rPr>
              <w:t>outlet  with</w:t>
            </w:r>
            <w:proofErr w:type="gramEnd"/>
            <w:r w:rsidRPr="003C03EA">
              <w:rPr>
                <w:rFonts w:ascii="Arial Narrow" w:hAnsi="Arial Narrow"/>
                <w:sz w:val="18"/>
                <w:szCs w:val="18"/>
                <w:lang w:val="en-IN" w:eastAsia="en-IN"/>
              </w:rPr>
              <w:t xml:space="preserve"> 2x4+1x2.5 sq. mm FR PVC insulated multistrand copper wire of 650/1100 Volts grade for the socket outlet in recessed/surface FR PVC conduit. The rate includes supply and laying of conduit, wiring, required GI boxes &amp; modular type switch, socket and cover plate, all accessories etc.</w:t>
            </w:r>
          </w:p>
        </w:tc>
        <w:tc>
          <w:tcPr>
            <w:tcW w:w="256" w:type="pct"/>
            <w:tcBorders>
              <w:top w:val="nil"/>
              <w:left w:val="nil"/>
              <w:bottom w:val="single" w:sz="4" w:space="0" w:color="auto"/>
              <w:right w:val="single" w:sz="4" w:space="0" w:color="auto"/>
            </w:tcBorders>
            <w:shd w:val="clear" w:color="auto" w:fill="auto"/>
            <w:noWrap/>
            <w:vAlign w:val="center"/>
            <w:hideMark/>
          </w:tcPr>
          <w:p w14:paraId="6AF2E5B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each</w:t>
            </w:r>
          </w:p>
        </w:tc>
        <w:tc>
          <w:tcPr>
            <w:tcW w:w="411" w:type="pct"/>
            <w:tcBorders>
              <w:top w:val="nil"/>
              <w:left w:val="nil"/>
              <w:bottom w:val="single" w:sz="4" w:space="0" w:color="auto"/>
              <w:right w:val="single" w:sz="4" w:space="0" w:color="auto"/>
            </w:tcBorders>
            <w:shd w:val="clear" w:color="auto" w:fill="auto"/>
            <w:noWrap/>
            <w:vAlign w:val="center"/>
            <w:hideMark/>
          </w:tcPr>
          <w:p w14:paraId="0362939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12.00</w:t>
            </w:r>
          </w:p>
        </w:tc>
        <w:tc>
          <w:tcPr>
            <w:tcW w:w="757" w:type="pct"/>
            <w:tcBorders>
              <w:top w:val="nil"/>
              <w:left w:val="nil"/>
              <w:bottom w:val="single" w:sz="4" w:space="0" w:color="auto"/>
              <w:right w:val="single" w:sz="4" w:space="0" w:color="auto"/>
            </w:tcBorders>
            <w:shd w:val="clear" w:color="auto" w:fill="auto"/>
            <w:noWrap/>
            <w:vAlign w:val="center"/>
            <w:hideMark/>
          </w:tcPr>
          <w:p w14:paraId="77C5BF7B" w14:textId="5356278E"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784FBC87" w14:textId="2B386561"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7037CB1" w14:textId="77777777" w:rsidTr="005721FF">
        <w:trPr>
          <w:trHeight w:val="9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D73CC1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41</w:t>
            </w:r>
          </w:p>
        </w:tc>
        <w:tc>
          <w:tcPr>
            <w:tcW w:w="2953" w:type="pct"/>
            <w:tcBorders>
              <w:top w:val="nil"/>
              <w:left w:val="nil"/>
              <w:bottom w:val="single" w:sz="4" w:space="0" w:color="auto"/>
              <w:right w:val="single" w:sz="4" w:space="0" w:color="auto"/>
            </w:tcBorders>
            <w:shd w:val="clear" w:color="auto" w:fill="auto"/>
            <w:vAlign w:val="center"/>
            <w:hideMark/>
          </w:tcPr>
          <w:p w14:paraId="5E6916E5"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Wiring for </w:t>
            </w:r>
            <w:r w:rsidRPr="003C03EA">
              <w:rPr>
                <w:rFonts w:ascii="Arial Narrow" w:hAnsi="Arial Narrow"/>
                <w:b/>
                <w:bCs/>
                <w:sz w:val="18"/>
                <w:szCs w:val="18"/>
                <w:lang w:val="en-IN" w:eastAsia="en-IN"/>
              </w:rPr>
              <w:t>SUBMAIN WIRING</w:t>
            </w:r>
            <w:r w:rsidRPr="003C03EA">
              <w:rPr>
                <w:rFonts w:ascii="Arial Narrow" w:hAnsi="Arial Narrow"/>
                <w:sz w:val="18"/>
                <w:szCs w:val="18"/>
                <w:lang w:val="en-IN" w:eastAsia="en-IN"/>
              </w:rPr>
              <w:t xml:space="preserve"> </w:t>
            </w:r>
            <w:proofErr w:type="spellStart"/>
            <w:r w:rsidRPr="003C03EA">
              <w:rPr>
                <w:rFonts w:ascii="Arial Narrow" w:hAnsi="Arial Narrow"/>
                <w:sz w:val="18"/>
                <w:szCs w:val="18"/>
                <w:lang w:val="en-IN" w:eastAsia="en-IN"/>
              </w:rPr>
              <w:t>alongwith</w:t>
            </w:r>
            <w:proofErr w:type="spellEnd"/>
            <w:r w:rsidRPr="003C03EA">
              <w:rPr>
                <w:rFonts w:ascii="Arial Narrow" w:hAnsi="Arial Narrow"/>
                <w:sz w:val="18"/>
                <w:szCs w:val="18"/>
                <w:lang w:val="en-IN" w:eastAsia="en-IN"/>
              </w:rPr>
              <w:t xml:space="preserve"> earth wire with the following sizes of FR PVC insulated multistrand copper conductor single core cables in existing surface/recessed FR PVC conduit complete as required.</w:t>
            </w:r>
          </w:p>
        </w:tc>
        <w:tc>
          <w:tcPr>
            <w:tcW w:w="256" w:type="pct"/>
            <w:tcBorders>
              <w:top w:val="nil"/>
              <w:left w:val="nil"/>
              <w:bottom w:val="single" w:sz="4" w:space="0" w:color="auto"/>
              <w:right w:val="single" w:sz="4" w:space="0" w:color="auto"/>
            </w:tcBorders>
            <w:shd w:val="clear" w:color="auto" w:fill="auto"/>
            <w:noWrap/>
            <w:vAlign w:val="center"/>
            <w:hideMark/>
          </w:tcPr>
          <w:p w14:paraId="00A0444F" w14:textId="2D95F835"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1F693A81" w14:textId="6D5FC50B"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auto"/>
              <w:right w:val="single" w:sz="4" w:space="0" w:color="auto"/>
            </w:tcBorders>
            <w:shd w:val="clear" w:color="auto" w:fill="auto"/>
            <w:noWrap/>
            <w:vAlign w:val="center"/>
            <w:hideMark/>
          </w:tcPr>
          <w:p w14:paraId="22F63C5C" w14:textId="0E173541"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B765E10" w14:textId="2B62B4A3"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12F4B16D" w14:textId="77777777" w:rsidTr="005721FF">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BD3719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a</w:t>
            </w:r>
          </w:p>
        </w:tc>
        <w:tc>
          <w:tcPr>
            <w:tcW w:w="2953" w:type="pct"/>
            <w:tcBorders>
              <w:top w:val="nil"/>
              <w:left w:val="nil"/>
              <w:bottom w:val="single" w:sz="4" w:space="0" w:color="auto"/>
              <w:right w:val="single" w:sz="4" w:space="0" w:color="auto"/>
            </w:tcBorders>
            <w:shd w:val="clear" w:color="auto" w:fill="auto"/>
            <w:vAlign w:val="center"/>
            <w:hideMark/>
          </w:tcPr>
          <w:p w14:paraId="49BA494F"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2x4 </w:t>
            </w:r>
            <w:proofErr w:type="spellStart"/>
            <w:r w:rsidRPr="003C03EA">
              <w:rPr>
                <w:rFonts w:ascii="Arial Narrow" w:hAnsi="Arial Narrow"/>
                <w:sz w:val="18"/>
                <w:szCs w:val="18"/>
                <w:lang w:val="en-IN" w:eastAsia="en-IN"/>
              </w:rPr>
              <w:t>sq</w:t>
            </w:r>
            <w:proofErr w:type="spellEnd"/>
            <w:r w:rsidRPr="003C03EA">
              <w:rPr>
                <w:rFonts w:ascii="Arial Narrow" w:hAnsi="Arial Narrow"/>
                <w:sz w:val="18"/>
                <w:szCs w:val="18"/>
                <w:lang w:val="en-IN" w:eastAsia="en-IN"/>
              </w:rPr>
              <w:t xml:space="preserve"> mm + 1x2.5 </w:t>
            </w:r>
            <w:proofErr w:type="spellStart"/>
            <w:r w:rsidRPr="003C03EA">
              <w:rPr>
                <w:rFonts w:ascii="Arial Narrow" w:hAnsi="Arial Narrow"/>
                <w:sz w:val="18"/>
                <w:szCs w:val="18"/>
                <w:lang w:val="en-IN" w:eastAsia="en-IN"/>
              </w:rPr>
              <w:t>sq</w:t>
            </w:r>
            <w:proofErr w:type="spellEnd"/>
            <w:r w:rsidRPr="003C03EA">
              <w:rPr>
                <w:rFonts w:ascii="Arial Narrow" w:hAnsi="Arial Narrow"/>
                <w:sz w:val="18"/>
                <w:szCs w:val="18"/>
                <w:lang w:val="en-IN" w:eastAsia="en-IN"/>
              </w:rPr>
              <w:t xml:space="preserve"> mm earth wire</w:t>
            </w:r>
          </w:p>
        </w:tc>
        <w:tc>
          <w:tcPr>
            <w:tcW w:w="256" w:type="pct"/>
            <w:tcBorders>
              <w:top w:val="nil"/>
              <w:left w:val="nil"/>
              <w:bottom w:val="single" w:sz="4" w:space="0" w:color="auto"/>
              <w:right w:val="single" w:sz="4" w:space="0" w:color="auto"/>
            </w:tcBorders>
            <w:shd w:val="clear" w:color="auto" w:fill="auto"/>
            <w:noWrap/>
            <w:vAlign w:val="center"/>
            <w:hideMark/>
          </w:tcPr>
          <w:p w14:paraId="0A9B3B2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roofErr w:type="spellStart"/>
            <w:r w:rsidRPr="003C03EA">
              <w:rPr>
                <w:rFonts w:ascii="Arial Narrow" w:hAnsi="Arial Narrow"/>
                <w:color w:val="000000"/>
                <w:sz w:val="18"/>
                <w:szCs w:val="18"/>
                <w:lang w:val="en-IN" w:eastAsia="en-IN"/>
              </w:rPr>
              <w:t>Rmt</w:t>
            </w:r>
            <w:proofErr w:type="spellEnd"/>
          </w:p>
        </w:tc>
        <w:tc>
          <w:tcPr>
            <w:tcW w:w="411" w:type="pct"/>
            <w:tcBorders>
              <w:top w:val="nil"/>
              <w:left w:val="nil"/>
              <w:bottom w:val="single" w:sz="4" w:space="0" w:color="auto"/>
              <w:right w:val="single" w:sz="4" w:space="0" w:color="auto"/>
            </w:tcBorders>
            <w:shd w:val="clear" w:color="auto" w:fill="auto"/>
            <w:noWrap/>
            <w:vAlign w:val="center"/>
            <w:hideMark/>
          </w:tcPr>
          <w:p w14:paraId="0039571C"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180.00</w:t>
            </w:r>
          </w:p>
        </w:tc>
        <w:tc>
          <w:tcPr>
            <w:tcW w:w="757" w:type="pct"/>
            <w:tcBorders>
              <w:top w:val="nil"/>
              <w:left w:val="nil"/>
              <w:bottom w:val="single" w:sz="4" w:space="0" w:color="auto"/>
              <w:right w:val="single" w:sz="4" w:space="0" w:color="auto"/>
            </w:tcBorders>
            <w:shd w:val="clear" w:color="auto" w:fill="auto"/>
            <w:noWrap/>
            <w:vAlign w:val="center"/>
            <w:hideMark/>
          </w:tcPr>
          <w:p w14:paraId="32CF7E07" w14:textId="04B8A9A2"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D229681" w14:textId="3B506C3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CB925FA" w14:textId="77777777" w:rsidTr="00DA6D09">
        <w:trPr>
          <w:trHeight w:val="901"/>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0475EEA"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42</w:t>
            </w:r>
          </w:p>
        </w:tc>
        <w:tc>
          <w:tcPr>
            <w:tcW w:w="2953" w:type="pct"/>
            <w:tcBorders>
              <w:top w:val="nil"/>
              <w:left w:val="nil"/>
              <w:bottom w:val="single" w:sz="4" w:space="0" w:color="auto"/>
              <w:right w:val="single" w:sz="4" w:space="0" w:color="auto"/>
            </w:tcBorders>
            <w:shd w:val="clear" w:color="auto" w:fill="auto"/>
            <w:vAlign w:val="center"/>
            <w:hideMark/>
          </w:tcPr>
          <w:p w14:paraId="5D111950"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Assembling, installation, testing &amp; commissioning of following type of light fixtures and fans. All fluorescent fixtures shall be provided with power factor improvement capacitors &amp; lamps and installation arrangement using proper support etc. complete as required.</w:t>
            </w:r>
          </w:p>
        </w:tc>
        <w:tc>
          <w:tcPr>
            <w:tcW w:w="256" w:type="pct"/>
            <w:tcBorders>
              <w:top w:val="nil"/>
              <w:left w:val="nil"/>
              <w:bottom w:val="single" w:sz="4" w:space="0" w:color="auto"/>
              <w:right w:val="single" w:sz="4" w:space="0" w:color="auto"/>
            </w:tcBorders>
            <w:shd w:val="clear" w:color="auto" w:fill="auto"/>
            <w:noWrap/>
            <w:vAlign w:val="center"/>
            <w:hideMark/>
          </w:tcPr>
          <w:p w14:paraId="7404F7E3" w14:textId="175454F2"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single" w:sz="4" w:space="0" w:color="auto"/>
              <w:right w:val="single" w:sz="4" w:space="0" w:color="auto"/>
            </w:tcBorders>
            <w:shd w:val="clear" w:color="auto" w:fill="auto"/>
            <w:noWrap/>
            <w:vAlign w:val="center"/>
            <w:hideMark/>
          </w:tcPr>
          <w:p w14:paraId="7DA6B9E5" w14:textId="194B8F06"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757" w:type="pct"/>
            <w:tcBorders>
              <w:top w:val="nil"/>
              <w:left w:val="nil"/>
              <w:bottom w:val="single" w:sz="4" w:space="0" w:color="auto"/>
              <w:right w:val="single" w:sz="4" w:space="0" w:color="auto"/>
            </w:tcBorders>
            <w:shd w:val="clear" w:color="auto" w:fill="auto"/>
            <w:noWrap/>
            <w:vAlign w:val="center"/>
            <w:hideMark/>
          </w:tcPr>
          <w:p w14:paraId="00367EE8" w14:textId="02BA9B1F"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5AF2F5F" w14:textId="4BDDA1BE"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61852CF" w14:textId="77777777" w:rsidTr="005721FF">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5F2E79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a</w:t>
            </w:r>
          </w:p>
        </w:tc>
        <w:tc>
          <w:tcPr>
            <w:tcW w:w="2953" w:type="pct"/>
            <w:tcBorders>
              <w:top w:val="nil"/>
              <w:left w:val="nil"/>
              <w:bottom w:val="single" w:sz="4" w:space="0" w:color="auto"/>
              <w:right w:val="single" w:sz="4" w:space="0" w:color="auto"/>
            </w:tcBorders>
            <w:shd w:val="clear" w:color="auto" w:fill="auto"/>
            <w:vAlign w:val="center"/>
            <w:hideMark/>
          </w:tcPr>
          <w:p w14:paraId="22AAC0B4"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 xml:space="preserve">Domestic Exhaust fan 300mm Sweep with louvers. Make </w:t>
            </w:r>
            <w:proofErr w:type="spellStart"/>
            <w:r w:rsidRPr="003C03EA">
              <w:rPr>
                <w:rFonts w:ascii="Arial Narrow" w:hAnsi="Arial Narrow"/>
                <w:sz w:val="18"/>
                <w:szCs w:val="18"/>
                <w:lang w:val="en-IN" w:eastAsia="en-IN"/>
              </w:rPr>
              <w:t>crompton</w:t>
            </w:r>
            <w:proofErr w:type="spellEnd"/>
          </w:p>
        </w:tc>
        <w:tc>
          <w:tcPr>
            <w:tcW w:w="256" w:type="pct"/>
            <w:tcBorders>
              <w:top w:val="nil"/>
              <w:left w:val="nil"/>
              <w:bottom w:val="single" w:sz="4" w:space="0" w:color="auto"/>
              <w:right w:val="single" w:sz="4" w:space="0" w:color="auto"/>
            </w:tcBorders>
            <w:shd w:val="clear" w:color="auto" w:fill="auto"/>
            <w:noWrap/>
            <w:vAlign w:val="center"/>
            <w:hideMark/>
          </w:tcPr>
          <w:p w14:paraId="0BAF8C1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Nos</w:t>
            </w:r>
          </w:p>
        </w:tc>
        <w:tc>
          <w:tcPr>
            <w:tcW w:w="411" w:type="pct"/>
            <w:tcBorders>
              <w:top w:val="nil"/>
              <w:left w:val="nil"/>
              <w:bottom w:val="single" w:sz="4" w:space="0" w:color="auto"/>
              <w:right w:val="single" w:sz="4" w:space="0" w:color="auto"/>
            </w:tcBorders>
            <w:shd w:val="clear" w:color="auto" w:fill="auto"/>
            <w:noWrap/>
            <w:vAlign w:val="center"/>
            <w:hideMark/>
          </w:tcPr>
          <w:p w14:paraId="689EFC64"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12.00</w:t>
            </w:r>
          </w:p>
        </w:tc>
        <w:tc>
          <w:tcPr>
            <w:tcW w:w="757" w:type="pct"/>
            <w:tcBorders>
              <w:top w:val="nil"/>
              <w:left w:val="nil"/>
              <w:bottom w:val="single" w:sz="4" w:space="0" w:color="auto"/>
              <w:right w:val="single" w:sz="4" w:space="0" w:color="auto"/>
            </w:tcBorders>
            <w:shd w:val="clear" w:color="auto" w:fill="auto"/>
            <w:noWrap/>
            <w:vAlign w:val="center"/>
            <w:hideMark/>
          </w:tcPr>
          <w:p w14:paraId="36456996" w14:textId="1092D9AF"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1FF0707E" w14:textId="6CB5C904"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961DEBD" w14:textId="77777777" w:rsidTr="005721FF">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E2DC283"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b</w:t>
            </w:r>
          </w:p>
        </w:tc>
        <w:tc>
          <w:tcPr>
            <w:tcW w:w="2953" w:type="pct"/>
            <w:tcBorders>
              <w:top w:val="nil"/>
              <w:left w:val="nil"/>
              <w:bottom w:val="single" w:sz="4" w:space="0" w:color="auto"/>
              <w:right w:val="single" w:sz="4" w:space="0" w:color="auto"/>
            </w:tcBorders>
            <w:shd w:val="clear" w:color="auto" w:fill="auto"/>
            <w:vAlign w:val="center"/>
            <w:hideMark/>
          </w:tcPr>
          <w:p w14:paraId="4C8C0A55" w14:textId="77777777" w:rsidR="003C03EA" w:rsidRPr="003C03EA" w:rsidRDefault="003C03EA" w:rsidP="005721FF">
            <w:pPr>
              <w:widowControl/>
              <w:autoSpaceDE/>
              <w:autoSpaceDN/>
              <w:rPr>
                <w:rFonts w:ascii="Arial Narrow" w:hAnsi="Arial Narrow"/>
                <w:sz w:val="18"/>
                <w:szCs w:val="18"/>
                <w:lang w:val="en-IN" w:eastAsia="en-IN"/>
              </w:rPr>
            </w:pPr>
            <w:proofErr w:type="spellStart"/>
            <w:r w:rsidRPr="003C03EA">
              <w:rPr>
                <w:rFonts w:ascii="Arial Narrow" w:hAnsi="Arial Narrow"/>
                <w:sz w:val="18"/>
                <w:szCs w:val="18"/>
                <w:lang w:val="en-IN" w:eastAsia="en-IN"/>
              </w:rPr>
              <w:t>Ceiing</w:t>
            </w:r>
            <w:proofErr w:type="spellEnd"/>
            <w:r w:rsidRPr="003C03EA">
              <w:rPr>
                <w:rFonts w:ascii="Arial Narrow" w:hAnsi="Arial Narrow"/>
                <w:sz w:val="18"/>
                <w:szCs w:val="18"/>
                <w:lang w:val="en-IN" w:eastAsia="en-IN"/>
              </w:rPr>
              <w:t xml:space="preserve"> fan Point</w:t>
            </w:r>
          </w:p>
        </w:tc>
        <w:tc>
          <w:tcPr>
            <w:tcW w:w="256" w:type="pct"/>
            <w:tcBorders>
              <w:top w:val="nil"/>
              <w:left w:val="nil"/>
              <w:bottom w:val="single" w:sz="4" w:space="0" w:color="auto"/>
              <w:right w:val="single" w:sz="4" w:space="0" w:color="auto"/>
            </w:tcBorders>
            <w:shd w:val="clear" w:color="auto" w:fill="auto"/>
            <w:noWrap/>
            <w:vAlign w:val="center"/>
            <w:hideMark/>
          </w:tcPr>
          <w:p w14:paraId="33754A8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Nos</w:t>
            </w:r>
          </w:p>
        </w:tc>
        <w:tc>
          <w:tcPr>
            <w:tcW w:w="411" w:type="pct"/>
            <w:tcBorders>
              <w:top w:val="nil"/>
              <w:left w:val="nil"/>
              <w:bottom w:val="single" w:sz="4" w:space="0" w:color="auto"/>
              <w:right w:val="single" w:sz="4" w:space="0" w:color="auto"/>
            </w:tcBorders>
            <w:shd w:val="clear" w:color="auto" w:fill="auto"/>
            <w:noWrap/>
            <w:vAlign w:val="center"/>
            <w:hideMark/>
          </w:tcPr>
          <w:p w14:paraId="35B9DDB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12.00</w:t>
            </w:r>
          </w:p>
        </w:tc>
        <w:tc>
          <w:tcPr>
            <w:tcW w:w="757" w:type="pct"/>
            <w:tcBorders>
              <w:top w:val="nil"/>
              <w:left w:val="nil"/>
              <w:bottom w:val="single" w:sz="4" w:space="0" w:color="auto"/>
              <w:right w:val="single" w:sz="4" w:space="0" w:color="auto"/>
            </w:tcBorders>
            <w:shd w:val="clear" w:color="auto" w:fill="auto"/>
            <w:noWrap/>
            <w:vAlign w:val="center"/>
            <w:hideMark/>
          </w:tcPr>
          <w:p w14:paraId="367C5F52" w14:textId="14ED925F"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5C61A773" w14:textId="7914F9FC"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B9BE7DC" w14:textId="77777777" w:rsidTr="005721FF">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AAACB15"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c</w:t>
            </w:r>
          </w:p>
        </w:tc>
        <w:tc>
          <w:tcPr>
            <w:tcW w:w="2953" w:type="pct"/>
            <w:tcBorders>
              <w:top w:val="nil"/>
              <w:left w:val="nil"/>
              <w:bottom w:val="single" w:sz="4" w:space="0" w:color="auto"/>
              <w:right w:val="single" w:sz="4" w:space="0" w:color="auto"/>
            </w:tcBorders>
            <w:shd w:val="clear" w:color="auto" w:fill="auto"/>
            <w:vAlign w:val="center"/>
            <w:hideMark/>
          </w:tcPr>
          <w:p w14:paraId="753DB6F9" w14:textId="77777777" w:rsidR="003C03EA" w:rsidRPr="003C03EA" w:rsidRDefault="003C03EA" w:rsidP="005721FF">
            <w:pPr>
              <w:widowControl/>
              <w:autoSpaceDE/>
              <w:autoSpaceDN/>
              <w:rPr>
                <w:rFonts w:ascii="Arial Narrow" w:hAnsi="Arial Narrow"/>
                <w:sz w:val="18"/>
                <w:szCs w:val="18"/>
                <w:lang w:val="en-IN" w:eastAsia="en-IN"/>
              </w:rPr>
            </w:pPr>
            <w:r w:rsidRPr="003C03EA">
              <w:rPr>
                <w:rFonts w:ascii="Arial Narrow" w:hAnsi="Arial Narrow"/>
                <w:sz w:val="18"/>
                <w:szCs w:val="18"/>
                <w:lang w:val="en-IN" w:eastAsia="en-IN"/>
              </w:rPr>
              <w:t>Tube light</w:t>
            </w:r>
          </w:p>
        </w:tc>
        <w:tc>
          <w:tcPr>
            <w:tcW w:w="256" w:type="pct"/>
            <w:tcBorders>
              <w:top w:val="nil"/>
              <w:left w:val="nil"/>
              <w:bottom w:val="single" w:sz="4" w:space="0" w:color="auto"/>
              <w:right w:val="single" w:sz="4" w:space="0" w:color="auto"/>
            </w:tcBorders>
            <w:shd w:val="clear" w:color="auto" w:fill="auto"/>
            <w:noWrap/>
            <w:vAlign w:val="center"/>
            <w:hideMark/>
          </w:tcPr>
          <w:p w14:paraId="5BA1603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Nos</w:t>
            </w:r>
          </w:p>
        </w:tc>
        <w:tc>
          <w:tcPr>
            <w:tcW w:w="411" w:type="pct"/>
            <w:tcBorders>
              <w:top w:val="nil"/>
              <w:left w:val="nil"/>
              <w:bottom w:val="single" w:sz="4" w:space="0" w:color="auto"/>
              <w:right w:val="single" w:sz="4" w:space="0" w:color="auto"/>
            </w:tcBorders>
            <w:shd w:val="clear" w:color="auto" w:fill="auto"/>
            <w:noWrap/>
            <w:vAlign w:val="center"/>
            <w:hideMark/>
          </w:tcPr>
          <w:p w14:paraId="58F4542D"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36.00</w:t>
            </w:r>
          </w:p>
        </w:tc>
        <w:tc>
          <w:tcPr>
            <w:tcW w:w="757" w:type="pct"/>
            <w:tcBorders>
              <w:top w:val="nil"/>
              <w:left w:val="nil"/>
              <w:bottom w:val="single" w:sz="4" w:space="0" w:color="auto"/>
              <w:right w:val="single" w:sz="4" w:space="0" w:color="auto"/>
            </w:tcBorders>
            <w:shd w:val="clear" w:color="auto" w:fill="auto"/>
            <w:noWrap/>
            <w:vAlign w:val="center"/>
            <w:hideMark/>
          </w:tcPr>
          <w:p w14:paraId="304E1F69" w14:textId="34C73095"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383" w:type="pct"/>
            <w:tcBorders>
              <w:top w:val="nil"/>
              <w:left w:val="nil"/>
              <w:bottom w:val="single" w:sz="4" w:space="0" w:color="auto"/>
              <w:right w:val="single" w:sz="4" w:space="0" w:color="auto"/>
            </w:tcBorders>
            <w:shd w:val="clear" w:color="auto" w:fill="auto"/>
            <w:noWrap/>
            <w:vAlign w:val="center"/>
            <w:hideMark/>
          </w:tcPr>
          <w:p w14:paraId="4017C98C" w14:textId="589F9DAB"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6BA69D5A" w14:textId="77777777" w:rsidTr="005721FF">
        <w:trPr>
          <w:trHeight w:val="300"/>
        </w:trPr>
        <w:tc>
          <w:tcPr>
            <w:tcW w:w="240" w:type="pct"/>
            <w:tcBorders>
              <w:top w:val="nil"/>
              <w:left w:val="nil"/>
              <w:bottom w:val="nil"/>
              <w:right w:val="nil"/>
            </w:tcBorders>
            <w:shd w:val="clear" w:color="auto" w:fill="auto"/>
            <w:noWrap/>
            <w:vAlign w:val="center"/>
            <w:hideMark/>
          </w:tcPr>
          <w:p w14:paraId="571AC14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2953" w:type="pct"/>
            <w:tcBorders>
              <w:top w:val="nil"/>
              <w:left w:val="nil"/>
              <w:bottom w:val="nil"/>
              <w:right w:val="nil"/>
            </w:tcBorders>
            <w:shd w:val="clear" w:color="auto" w:fill="auto"/>
            <w:noWrap/>
            <w:vAlign w:val="center"/>
            <w:hideMark/>
          </w:tcPr>
          <w:p w14:paraId="3874CED4" w14:textId="77777777" w:rsidR="003C03EA" w:rsidRPr="003C03EA" w:rsidRDefault="003C03EA" w:rsidP="005721FF">
            <w:pPr>
              <w:widowControl/>
              <w:autoSpaceDE/>
              <w:autoSpaceDN/>
              <w:rPr>
                <w:rFonts w:ascii="Arial Narrow" w:hAnsi="Arial Narrow"/>
                <w:sz w:val="18"/>
                <w:szCs w:val="18"/>
                <w:lang w:val="en-IN" w:eastAsia="en-IN"/>
              </w:rPr>
            </w:pPr>
          </w:p>
        </w:tc>
        <w:tc>
          <w:tcPr>
            <w:tcW w:w="256" w:type="pct"/>
            <w:tcBorders>
              <w:top w:val="nil"/>
              <w:left w:val="nil"/>
              <w:bottom w:val="nil"/>
              <w:right w:val="nil"/>
            </w:tcBorders>
            <w:shd w:val="clear" w:color="auto" w:fill="auto"/>
            <w:noWrap/>
            <w:vAlign w:val="center"/>
            <w:hideMark/>
          </w:tcPr>
          <w:p w14:paraId="742F6A49"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411" w:type="pct"/>
            <w:tcBorders>
              <w:top w:val="nil"/>
              <w:left w:val="nil"/>
              <w:bottom w:val="nil"/>
              <w:right w:val="nil"/>
            </w:tcBorders>
            <w:shd w:val="clear" w:color="auto" w:fill="auto"/>
            <w:noWrap/>
            <w:vAlign w:val="center"/>
            <w:hideMark/>
          </w:tcPr>
          <w:p w14:paraId="5A0D7977"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757" w:type="pct"/>
            <w:tcBorders>
              <w:top w:val="nil"/>
              <w:left w:val="nil"/>
              <w:bottom w:val="nil"/>
              <w:right w:val="nil"/>
            </w:tcBorders>
            <w:shd w:val="clear" w:color="auto" w:fill="auto"/>
            <w:noWrap/>
            <w:vAlign w:val="center"/>
            <w:hideMark/>
          </w:tcPr>
          <w:p w14:paraId="51F9A950"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Total</w:t>
            </w:r>
          </w:p>
        </w:tc>
        <w:tc>
          <w:tcPr>
            <w:tcW w:w="383" w:type="pct"/>
            <w:tcBorders>
              <w:top w:val="nil"/>
              <w:left w:val="nil"/>
              <w:bottom w:val="nil"/>
              <w:right w:val="nil"/>
            </w:tcBorders>
            <w:shd w:val="clear" w:color="auto" w:fill="auto"/>
            <w:noWrap/>
            <w:vAlign w:val="center"/>
            <w:hideMark/>
          </w:tcPr>
          <w:p w14:paraId="71E14F2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22E9E52D" w14:textId="77777777" w:rsidTr="005721FF">
        <w:trPr>
          <w:trHeight w:val="300"/>
        </w:trPr>
        <w:tc>
          <w:tcPr>
            <w:tcW w:w="240" w:type="pct"/>
            <w:tcBorders>
              <w:top w:val="nil"/>
              <w:left w:val="nil"/>
              <w:bottom w:val="nil"/>
              <w:right w:val="nil"/>
            </w:tcBorders>
            <w:shd w:val="clear" w:color="auto" w:fill="auto"/>
            <w:noWrap/>
            <w:vAlign w:val="center"/>
            <w:hideMark/>
          </w:tcPr>
          <w:p w14:paraId="71EF6E38"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2953" w:type="pct"/>
            <w:tcBorders>
              <w:top w:val="nil"/>
              <w:left w:val="nil"/>
              <w:bottom w:val="nil"/>
              <w:right w:val="nil"/>
            </w:tcBorders>
            <w:shd w:val="clear" w:color="auto" w:fill="auto"/>
            <w:noWrap/>
            <w:vAlign w:val="center"/>
            <w:hideMark/>
          </w:tcPr>
          <w:p w14:paraId="0964432C" w14:textId="77777777" w:rsidR="003C03EA" w:rsidRPr="003C03EA" w:rsidRDefault="003C03EA" w:rsidP="005721FF">
            <w:pPr>
              <w:widowControl/>
              <w:autoSpaceDE/>
              <w:autoSpaceDN/>
              <w:rPr>
                <w:rFonts w:ascii="Arial Narrow" w:hAnsi="Arial Narrow"/>
                <w:sz w:val="18"/>
                <w:szCs w:val="18"/>
                <w:lang w:val="en-IN" w:eastAsia="en-IN"/>
              </w:rPr>
            </w:pPr>
          </w:p>
        </w:tc>
        <w:tc>
          <w:tcPr>
            <w:tcW w:w="256" w:type="pct"/>
            <w:tcBorders>
              <w:top w:val="nil"/>
              <w:left w:val="nil"/>
              <w:bottom w:val="nil"/>
              <w:right w:val="nil"/>
            </w:tcBorders>
            <w:shd w:val="clear" w:color="auto" w:fill="auto"/>
            <w:noWrap/>
            <w:vAlign w:val="center"/>
            <w:hideMark/>
          </w:tcPr>
          <w:p w14:paraId="6671A6F4"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411" w:type="pct"/>
            <w:tcBorders>
              <w:top w:val="nil"/>
              <w:left w:val="nil"/>
              <w:bottom w:val="nil"/>
              <w:right w:val="nil"/>
            </w:tcBorders>
            <w:shd w:val="clear" w:color="auto" w:fill="auto"/>
            <w:noWrap/>
            <w:vAlign w:val="center"/>
            <w:hideMark/>
          </w:tcPr>
          <w:p w14:paraId="311ED2C8"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757" w:type="pct"/>
            <w:tcBorders>
              <w:top w:val="nil"/>
              <w:left w:val="nil"/>
              <w:bottom w:val="nil"/>
              <w:right w:val="nil"/>
            </w:tcBorders>
            <w:shd w:val="clear" w:color="auto" w:fill="auto"/>
            <w:noWrap/>
            <w:vAlign w:val="center"/>
            <w:hideMark/>
          </w:tcPr>
          <w:p w14:paraId="06890AF7"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GST 18%</w:t>
            </w:r>
          </w:p>
        </w:tc>
        <w:tc>
          <w:tcPr>
            <w:tcW w:w="383" w:type="pct"/>
            <w:tcBorders>
              <w:top w:val="nil"/>
              <w:left w:val="nil"/>
              <w:bottom w:val="nil"/>
              <w:right w:val="nil"/>
            </w:tcBorders>
            <w:shd w:val="clear" w:color="auto" w:fill="auto"/>
            <w:noWrap/>
            <w:vAlign w:val="center"/>
            <w:hideMark/>
          </w:tcPr>
          <w:p w14:paraId="52766412"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554CEDB1" w14:textId="77777777" w:rsidTr="005721FF">
        <w:trPr>
          <w:trHeight w:val="300"/>
        </w:trPr>
        <w:tc>
          <w:tcPr>
            <w:tcW w:w="240" w:type="pct"/>
            <w:tcBorders>
              <w:top w:val="nil"/>
              <w:left w:val="nil"/>
              <w:bottom w:val="nil"/>
              <w:right w:val="nil"/>
            </w:tcBorders>
            <w:shd w:val="clear" w:color="auto" w:fill="auto"/>
            <w:noWrap/>
            <w:vAlign w:val="center"/>
            <w:hideMark/>
          </w:tcPr>
          <w:p w14:paraId="0209B2A3"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2953" w:type="pct"/>
            <w:tcBorders>
              <w:top w:val="nil"/>
              <w:left w:val="nil"/>
              <w:bottom w:val="nil"/>
              <w:right w:val="nil"/>
            </w:tcBorders>
            <w:shd w:val="clear" w:color="auto" w:fill="auto"/>
            <w:noWrap/>
            <w:vAlign w:val="center"/>
            <w:hideMark/>
          </w:tcPr>
          <w:p w14:paraId="4916CF09" w14:textId="77777777" w:rsidR="003C03EA" w:rsidRPr="003C03EA" w:rsidRDefault="003C03EA" w:rsidP="005721FF">
            <w:pPr>
              <w:widowControl/>
              <w:autoSpaceDE/>
              <w:autoSpaceDN/>
              <w:rPr>
                <w:rFonts w:ascii="Arial Narrow" w:hAnsi="Arial Narrow"/>
                <w:sz w:val="18"/>
                <w:szCs w:val="18"/>
                <w:lang w:val="en-IN" w:eastAsia="en-IN"/>
              </w:rPr>
            </w:pPr>
          </w:p>
        </w:tc>
        <w:tc>
          <w:tcPr>
            <w:tcW w:w="256" w:type="pct"/>
            <w:tcBorders>
              <w:top w:val="nil"/>
              <w:left w:val="nil"/>
              <w:bottom w:val="nil"/>
              <w:right w:val="nil"/>
            </w:tcBorders>
            <w:shd w:val="clear" w:color="auto" w:fill="auto"/>
            <w:noWrap/>
            <w:vAlign w:val="center"/>
            <w:hideMark/>
          </w:tcPr>
          <w:p w14:paraId="0B11727A"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411" w:type="pct"/>
            <w:tcBorders>
              <w:top w:val="nil"/>
              <w:left w:val="nil"/>
              <w:bottom w:val="nil"/>
              <w:right w:val="nil"/>
            </w:tcBorders>
            <w:shd w:val="clear" w:color="auto" w:fill="auto"/>
            <w:noWrap/>
            <w:vAlign w:val="center"/>
            <w:hideMark/>
          </w:tcPr>
          <w:p w14:paraId="37617382"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757" w:type="pct"/>
            <w:tcBorders>
              <w:top w:val="nil"/>
              <w:left w:val="nil"/>
              <w:bottom w:val="nil"/>
              <w:right w:val="nil"/>
            </w:tcBorders>
            <w:shd w:val="clear" w:color="auto" w:fill="auto"/>
            <w:noWrap/>
            <w:vAlign w:val="center"/>
            <w:hideMark/>
          </w:tcPr>
          <w:p w14:paraId="30991D1E"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BOCW  1%</w:t>
            </w:r>
          </w:p>
        </w:tc>
        <w:tc>
          <w:tcPr>
            <w:tcW w:w="383" w:type="pct"/>
            <w:tcBorders>
              <w:top w:val="nil"/>
              <w:left w:val="nil"/>
              <w:bottom w:val="nil"/>
              <w:right w:val="nil"/>
            </w:tcBorders>
            <w:shd w:val="clear" w:color="auto" w:fill="auto"/>
            <w:noWrap/>
            <w:vAlign w:val="center"/>
            <w:hideMark/>
          </w:tcPr>
          <w:p w14:paraId="7CFEC809"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
        </w:tc>
      </w:tr>
      <w:tr w:rsidR="003C03EA" w:rsidRPr="003C03EA" w14:paraId="41A43E1C" w14:textId="77777777" w:rsidTr="005721FF">
        <w:trPr>
          <w:trHeight w:val="300"/>
        </w:trPr>
        <w:tc>
          <w:tcPr>
            <w:tcW w:w="240" w:type="pct"/>
            <w:tcBorders>
              <w:top w:val="nil"/>
              <w:left w:val="nil"/>
              <w:bottom w:val="nil"/>
              <w:right w:val="nil"/>
            </w:tcBorders>
            <w:shd w:val="clear" w:color="auto" w:fill="auto"/>
            <w:noWrap/>
            <w:vAlign w:val="center"/>
            <w:hideMark/>
          </w:tcPr>
          <w:p w14:paraId="034772DA"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2953" w:type="pct"/>
            <w:tcBorders>
              <w:top w:val="nil"/>
              <w:left w:val="nil"/>
              <w:bottom w:val="nil"/>
              <w:right w:val="nil"/>
            </w:tcBorders>
            <w:shd w:val="clear" w:color="auto" w:fill="auto"/>
            <w:noWrap/>
            <w:vAlign w:val="center"/>
            <w:hideMark/>
          </w:tcPr>
          <w:p w14:paraId="670DB69C" w14:textId="77777777" w:rsidR="003C03EA" w:rsidRPr="003C03EA" w:rsidRDefault="003C03EA" w:rsidP="005721FF">
            <w:pPr>
              <w:widowControl/>
              <w:autoSpaceDE/>
              <w:autoSpaceDN/>
              <w:rPr>
                <w:rFonts w:ascii="Arial Narrow" w:hAnsi="Arial Narrow"/>
                <w:sz w:val="18"/>
                <w:szCs w:val="18"/>
                <w:lang w:val="en-IN" w:eastAsia="en-IN"/>
              </w:rPr>
            </w:pPr>
          </w:p>
        </w:tc>
        <w:tc>
          <w:tcPr>
            <w:tcW w:w="256" w:type="pct"/>
            <w:tcBorders>
              <w:top w:val="nil"/>
              <w:left w:val="nil"/>
              <w:bottom w:val="nil"/>
              <w:right w:val="nil"/>
            </w:tcBorders>
            <w:shd w:val="clear" w:color="auto" w:fill="auto"/>
            <w:noWrap/>
            <w:vAlign w:val="center"/>
            <w:hideMark/>
          </w:tcPr>
          <w:p w14:paraId="14237F54"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411" w:type="pct"/>
            <w:tcBorders>
              <w:top w:val="nil"/>
              <w:left w:val="nil"/>
              <w:bottom w:val="nil"/>
              <w:right w:val="nil"/>
            </w:tcBorders>
            <w:shd w:val="clear" w:color="auto" w:fill="auto"/>
            <w:noWrap/>
            <w:vAlign w:val="center"/>
            <w:hideMark/>
          </w:tcPr>
          <w:p w14:paraId="30D87F46"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757" w:type="pct"/>
            <w:tcBorders>
              <w:top w:val="nil"/>
              <w:left w:val="nil"/>
              <w:bottom w:val="nil"/>
              <w:right w:val="nil"/>
            </w:tcBorders>
            <w:shd w:val="clear" w:color="auto" w:fill="auto"/>
            <w:noWrap/>
            <w:vAlign w:val="center"/>
            <w:hideMark/>
          </w:tcPr>
          <w:p w14:paraId="7C977E63"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r w:rsidRPr="003C03EA">
              <w:rPr>
                <w:rFonts w:ascii="Arial Narrow" w:hAnsi="Arial Narrow"/>
                <w:b/>
                <w:bCs/>
                <w:color w:val="000000"/>
                <w:sz w:val="18"/>
                <w:szCs w:val="18"/>
                <w:lang w:val="en-IN" w:eastAsia="en-IN"/>
              </w:rPr>
              <w:t>GRAND TOTAL</w:t>
            </w:r>
          </w:p>
        </w:tc>
        <w:tc>
          <w:tcPr>
            <w:tcW w:w="383" w:type="pct"/>
            <w:tcBorders>
              <w:top w:val="nil"/>
              <w:left w:val="nil"/>
              <w:bottom w:val="nil"/>
              <w:right w:val="nil"/>
            </w:tcBorders>
            <w:shd w:val="clear" w:color="auto" w:fill="auto"/>
            <w:noWrap/>
            <w:vAlign w:val="center"/>
            <w:hideMark/>
          </w:tcPr>
          <w:p w14:paraId="5AD893A0" w14:textId="77777777" w:rsidR="003C03EA" w:rsidRPr="003C03EA" w:rsidRDefault="003C03EA" w:rsidP="005721FF">
            <w:pPr>
              <w:widowControl/>
              <w:autoSpaceDE/>
              <w:autoSpaceDN/>
              <w:jc w:val="center"/>
              <w:rPr>
                <w:rFonts w:ascii="Arial Narrow" w:hAnsi="Arial Narrow"/>
                <w:b/>
                <w:bCs/>
                <w:color w:val="000000"/>
                <w:sz w:val="18"/>
                <w:szCs w:val="18"/>
                <w:lang w:val="en-IN" w:eastAsia="en-IN"/>
              </w:rPr>
            </w:pPr>
          </w:p>
        </w:tc>
      </w:tr>
      <w:tr w:rsidR="003C03EA" w:rsidRPr="003C03EA" w14:paraId="45AD9B70" w14:textId="77777777" w:rsidTr="005721FF">
        <w:trPr>
          <w:trHeight w:val="900"/>
        </w:trPr>
        <w:tc>
          <w:tcPr>
            <w:tcW w:w="240" w:type="pct"/>
            <w:tcBorders>
              <w:top w:val="nil"/>
              <w:left w:val="nil"/>
              <w:bottom w:val="nil"/>
              <w:right w:val="nil"/>
            </w:tcBorders>
            <w:shd w:val="clear" w:color="auto" w:fill="auto"/>
            <w:noWrap/>
            <w:vAlign w:val="center"/>
            <w:hideMark/>
          </w:tcPr>
          <w:p w14:paraId="54EFA1F8"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2953" w:type="pct"/>
            <w:tcBorders>
              <w:top w:val="nil"/>
              <w:left w:val="nil"/>
              <w:bottom w:val="nil"/>
              <w:right w:val="nil"/>
            </w:tcBorders>
            <w:shd w:val="clear" w:color="auto" w:fill="auto"/>
            <w:vAlign w:val="center"/>
            <w:hideMark/>
          </w:tcPr>
          <w:p w14:paraId="08259338" w14:textId="77777777"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Note: Cement will be in scope of contractor and brand Ultra Tech PPC with at least 50 MPa </w:t>
            </w:r>
            <w:proofErr w:type="spellStart"/>
            <w:r w:rsidRPr="003C03EA">
              <w:rPr>
                <w:rFonts w:ascii="Arial Narrow" w:hAnsi="Arial Narrow"/>
                <w:color w:val="000000"/>
                <w:sz w:val="18"/>
                <w:szCs w:val="18"/>
                <w:lang w:val="en-IN" w:eastAsia="en-IN"/>
              </w:rPr>
              <w:t>Compresive</w:t>
            </w:r>
            <w:proofErr w:type="spellEnd"/>
            <w:r w:rsidRPr="003C03EA">
              <w:rPr>
                <w:rFonts w:ascii="Arial Narrow" w:hAnsi="Arial Narrow"/>
                <w:color w:val="000000"/>
                <w:sz w:val="18"/>
                <w:szCs w:val="18"/>
                <w:lang w:val="en-IN" w:eastAsia="en-IN"/>
              </w:rPr>
              <w:t xml:space="preserve"> strength at 28 </w:t>
            </w:r>
            <w:proofErr w:type="spellStart"/>
            <w:proofErr w:type="gramStart"/>
            <w:r w:rsidRPr="003C03EA">
              <w:rPr>
                <w:rFonts w:ascii="Arial Narrow" w:hAnsi="Arial Narrow"/>
                <w:color w:val="000000"/>
                <w:sz w:val="18"/>
                <w:szCs w:val="18"/>
                <w:lang w:val="en-IN" w:eastAsia="en-IN"/>
              </w:rPr>
              <w:t>days.Cement</w:t>
            </w:r>
            <w:proofErr w:type="spellEnd"/>
            <w:proofErr w:type="gramEnd"/>
            <w:r w:rsidRPr="003C03EA">
              <w:rPr>
                <w:rFonts w:ascii="Arial Narrow" w:hAnsi="Arial Narrow"/>
                <w:color w:val="000000"/>
                <w:sz w:val="18"/>
                <w:szCs w:val="18"/>
                <w:lang w:val="en-IN" w:eastAsia="en-IN"/>
              </w:rPr>
              <w:t xml:space="preserve"> test certificate to be provided.</w:t>
            </w:r>
          </w:p>
        </w:tc>
        <w:tc>
          <w:tcPr>
            <w:tcW w:w="256" w:type="pct"/>
            <w:tcBorders>
              <w:top w:val="nil"/>
              <w:left w:val="nil"/>
              <w:bottom w:val="nil"/>
              <w:right w:val="nil"/>
            </w:tcBorders>
            <w:shd w:val="clear" w:color="auto" w:fill="auto"/>
            <w:noWrap/>
            <w:vAlign w:val="center"/>
            <w:hideMark/>
          </w:tcPr>
          <w:p w14:paraId="248D82F1"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nil"/>
              <w:right w:val="nil"/>
            </w:tcBorders>
            <w:shd w:val="clear" w:color="auto" w:fill="auto"/>
            <w:noWrap/>
            <w:vAlign w:val="center"/>
            <w:hideMark/>
          </w:tcPr>
          <w:p w14:paraId="63E528D9"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757" w:type="pct"/>
            <w:tcBorders>
              <w:top w:val="nil"/>
              <w:left w:val="nil"/>
              <w:bottom w:val="nil"/>
              <w:right w:val="nil"/>
            </w:tcBorders>
            <w:shd w:val="clear" w:color="auto" w:fill="auto"/>
            <w:noWrap/>
            <w:vAlign w:val="center"/>
            <w:hideMark/>
          </w:tcPr>
          <w:p w14:paraId="695CE9BE"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383" w:type="pct"/>
            <w:tcBorders>
              <w:top w:val="nil"/>
              <w:left w:val="nil"/>
              <w:bottom w:val="nil"/>
              <w:right w:val="nil"/>
            </w:tcBorders>
            <w:shd w:val="clear" w:color="auto" w:fill="auto"/>
            <w:noWrap/>
            <w:vAlign w:val="center"/>
            <w:hideMark/>
          </w:tcPr>
          <w:p w14:paraId="2C8000DB" w14:textId="77777777" w:rsidR="003C03EA" w:rsidRPr="003C03EA" w:rsidRDefault="003C03EA" w:rsidP="005721FF">
            <w:pPr>
              <w:widowControl/>
              <w:autoSpaceDE/>
              <w:autoSpaceDN/>
              <w:jc w:val="center"/>
              <w:rPr>
                <w:rFonts w:ascii="Arial Narrow" w:hAnsi="Arial Narrow"/>
                <w:sz w:val="18"/>
                <w:szCs w:val="18"/>
                <w:lang w:val="en-IN" w:eastAsia="en-IN"/>
              </w:rPr>
            </w:pPr>
          </w:p>
        </w:tc>
      </w:tr>
      <w:tr w:rsidR="003C03EA" w:rsidRPr="003C03EA" w14:paraId="3E08D627" w14:textId="77777777" w:rsidTr="005721FF">
        <w:trPr>
          <w:trHeight w:val="300"/>
        </w:trPr>
        <w:tc>
          <w:tcPr>
            <w:tcW w:w="240" w:type="pct"/>
            <w:tcBorders>
              <w:top w:val="nil"/>
              <w:left w:val="nil"/>
              <w:bottom w:val="nil"/>
              <w:right w:val="nil"/>
            </w:tcBorders>
            <w:shd w:val="clear" w:color="auto" w:fill="auto"/>
            <w:noWrap/>
            <w:vAlign w:val="center"/>
            <w:hideMark/>
          </w:tcPr>
          <w:p w14:paraId="3030F546"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2953" w:type="pct"/>
            <w:tcBorders>
              <w:top w:val="nil"/>
              <w:left w:val="nil"/>
              <w:bottom w:val="nil"/>
              <w:right w:val="nil"/>
            </w:tcBorders>
            <w:shd w:val="clear" w:color="auto" w:fill="auto"/>
            <w:noWrap/>
            <w:vAlign w:val="center"/>
            <w:hideMark/>
          </w:tcPr>
          <w:p w14:paraId="613E533F" w14:textId="1FC00116" w:rsidR="003C03EA" w:rsidRPr="003C03EA" w:rsidRDefault="003C03EA" w:rsidP="005721FF">
            <w:pPr>
              <w:widowControl/>
              <w:autoSpaceDE/>
              <w:autoSpaceDN/>
              <w:rPr>
                <w:rFonts w:ascii="Arial Narrow" w:hAnsi="Arial Narrow"/>
                <w:color w:val="000000"/>
                <w:sz w:val="18"/>
                <w:szCs w:val="18"/>
                <w:lang w:val="en-IN" w:eastAsia="en-IN"/>
              </w:rPr>
            </w:pPr>
            <w:r w:rsidRPr="003C03EA">
              <w:rPr>
                <w:rFonts w:ascii="Arial Narrow" w:hAnsi="Arial Narrow"/>
                <w:color w:val="000000"/>
                <w:sz w:val="18"/>
                <w:szCs w:val="18"/>
                <w:lang w:val="en-IN" w:eastAsia="en-IN"/>
              </w:rPr>
              <w:t xml:space="preserve">Approved Make </w:t>
            </w:r>
            <w:r w:rsidR="006819C4">
              <w:rPr>
                <w:rFonts w:ascii="Arial Narrow" w:hAnsi="Arial Narrow"/>
                <w:color w:val="000000"/>
                <w:sz w:val="18"/>
                <w:szCs w:val="18"/>
                <w:lang w:val="en-IN" w:eastAsia="en-IN"/>
              </w:rPr>
              <w:t xml:space="preserve">the </w:t>
            </w:r>
            <w:r w:rsidRPr="003C03EA">
              <w:rPr>
                <w:rFonts w:ascii="Arial Narrow" w:hAnsi="Arial Narrow"/>
                <w:color w:val="000000"/>
                <w:sz w:val="18"/>
                <w:szCs w:val="18"/>
                <w:lang w:val="en-IN" w:eastAsia="en-IN"/>
              </w:rPr>
              <w:t>list attached</w:t>
            </w:r>
          </w:p>
        </w:tc>
        <w:tc>
          <w:tcPr>
            <w:tcW w:w="256" w:type="pct"/>
            <w:tcBorders>
              <w:top w:val="nil"/>
              <w:left w:val="nil"/>
              <w:bottom w:val="nil"/>
              <w:right w:val="nil"/>
            </w:tcBorders>
            <w:shd w:val="clear" w:color="auto" w:fill="auto"/>
            <w:noWrap/>
            <w:vAlign w:val="center"/>
            <w:hideMark/>
          </w:tcPr>
          <w:p w14:paraId="2F0C8968" w14:textId="77777777" w:rsidR="003C03EA" w:rsidRPr="003C03EA" w:rsidRDefault="003C03EA" w:rsidP="005721FF">
            <w:pPr>
              <w:widowControl/>
              <w:autoSpaceDE/>
              <w:autoSpaceDN/>
              <w:jc w:val="center"/>
              <w:rPr>
                <w:rFonts w:ascii="Arial Narrow" w:hAnsi="Arial Narrow"/>
                <w:color w:val="000000"/>
                <w:sz w:val="18"/>
                <w:szCs w:val="18"/>
                <w:lang w:val="en-IN" w:eastAsia="en-IN"/>
              </w:rPr>
            </w:pPr>
          </w:p>
        </w:tc>
        <w:tc>
          <w:tcPr>
            <w:tcW w:w="411" w:type="pct"/>
            <w:tcBorders>
              <w:top w:val="nil"/>
              <w:left w:val="nil"/>
              <w:bottom w:val="nil"/>
              <w:right w:val="nil"/>
            </w:tcBorders>
            <w:shd w:val="clear" w:color="auto" w:fill="auto"/>
            <w:noWrap/>
            <w:vAlign w:val="center"/>
            <w:hideMark/>
          </w:tcPr>
          <w:p w14:paraId="0F001561"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757" w:type="pct"/>
            <w:tcBorders>
              <w:top w:val="nil"/>
              <w:left w:val="nil"/>
              <w:bottom w:val="nil"/>
              <w:right w:val="nil"/>
            </w:tcBorders>
            <w:shd w:val="clear" w:color="auto" w:fill="auto"/>
            <w:noWrap/>
            <w:vAlign w:val="center"/>
            <w:hideMark/>
          </w:tcPr>
          <w:p w14:paraId="1140DF5E" w14:textId="77777777" w:rsidR="003C03EA" w:rsidRPr="003C03EA" w:rsidRDefault="003C03EA" w:rsidP="005721FF">
            <w:pPr>
              <w:widowControl/>
              <w:autoSpaceDE/>
              <w:autoSpaceDN/>
              <w:jc w:val="center"/>
              <w:rPr>
                <w:rFonts w:ascii="Arial Narrow" w:hAnsi="Arial Narrow"/>
                <w:sz w:val="18"/>
                <w:szCs w:val="18"/>
                <w:lang w:val="en-IN" w:eastAsia="en-IN"/>
              </w:rPr>
            </w:pPr>
          </w:p>
        </w:tc>
        <w:tc>
          <w:tcPr>
            <w:tcW w:w="383" w:type="pct"/>
            <w:tcBorders>
              <w:top w:val="nil"/>
              <w:left w:val="nil"/>
              <w:bottom w:val="nil"/>
              <w:right w:val="nil"/>
            </w:tcBorders>
            <w:shd w:val="clear" w:color="auto" w:fill="auto"/>
            <w:noWrap/>
            <w:vAlign w:val="center"/>
            <w:hideMark/>
          </w:tcPr>
          <w:p w14:paraId="00C5C450" w14:textId="77777777" w:rsidR="003C03EA" w:rsidRPr="003C03EA" w:rsidRDefault="003C03EA" w:rsidP="005721FF">
            <w:pPr>
              <w:widowControl/>
              <w:autoSpaceDE/>
              <w:autoSpaceDN/>
              <w:jc w:val="center"/>
              <w:rPr>
                <w:rFonts w:ascii="Arial Narrow" w:hAnsi="Arial Narrow"/>
                <w:sz w:val="18"/>
                <w:szCs w:val="18"/>
                <w:lang w:val="en-IN" w:eastAsia="en-IN"/>
              </w:rPr>
            </w:pPr>
          </w:p>
        </w:tc>
      </w:tr>
    </w:tbl>
    <w:p w14:paraId="3ADCD17B" w14:textId="77777777" w:rsidR="00564555" w:rsidRDefault="00564555">
      <w:pPr>
        <w:spacing w:before="1"/>
        <w:ind w:left="476"/>
      </w:pPr>
    </w:p>
    <w:p w14:paraId="64A1C830" w14:textId="4080136D" w:rsidR="00B626B1" w:rsidRDefault="00B626B1"/>
    <w:p w14:paraId="386FEDFD" w14:textId="06F44904" w:rsidR="00B42341" w:rsidRDefault="00C469BE">
      <w:pPr>
        <w:spacing w:before="1"/>
        <w:ind w:left="476"/>
      </w:pPr>
      <w:r>
        <w:t>Sealed</w:t>
      </w:r>
      <w:r>
        <w:rPr>
          <w:spacing w:val="-1"/>
        </w:rPr>
        <w:t xml:space="preserve"> </w:t>
      </w:r>
      <w:r>
        <w:t>Quotation</w:t>
      </w:r>
      <w:r>
        <w:rPr>
          <w:spacing w:val="-4"/>
        </w:rPr>
        <w:t xml:space="preserve"> </w:t>
      </w:r>
      <w:r>
        <w:t>may</w:t>
      </w:r>
      <w:r>
        <w:rPr>
          <w:spacing w:val="-3"/>
        </w:rPr>
        <w:t xml:space="preserve"> </w:t>
      </w:r>
      <w:r>
        <w:t>be</w:t>
      </w:r>
      <w:r>
        <w:rPr>
          <w:spacing w:val="-1"/>
        </w:rPr>
        <w:t xml:space="preserve"> </w:t>
      </w:r>
      <w:r>
        <w:t>submitted superscribed</w:t>
      </w:r>
      <w:r>
        <w:rPr>
          <w:spacing w:val="-1"/>
        </w:rPr>
        <w:t xml:space="preserve"> </w:t>
      </w:r>
      <w:r>
        <w:t>with</w:t>
      </w:r>
      <w:r>
        <w:rPr>
          <w:spacing w:val="-4"/>
        </w:rPr>
        <w:t xml:space="preserve"> </w:t>
      </w:r>
      <w:r>
        <w:t>reference</w:t>
      </w:r>
      <w:r>
        <w:rPr>
          <w:spacing w:val="-1"/>
        </w:rPr>
        <w:t xml:space="preserve"> </w:t>
      </w:r>
      <w:r>
        <w:t>number</w:t>
      </w:r>
      <w:r>
        <w:rPr>
          <w:spacing w:val="-2"/>
        </w:rPr>
        <w:t xml:space="preserve"> </w:t>
      </w:r>
      <w:r>
        <w:t>as</w:t>
      </w:r>
      <w:r>
        <w:rPr>
          <w:spacing w:val="-1"/>
        </w:rPr>
        <w:t xml:space="preserve"> </w:t>
      </w:r>
      <w:r>
        <w:t>appended</w:t>
      </w:r>
      <w:r>
        <w:rPr>
          <w:spacing w:val="-1"/>
        </w:rPr>
        <w:t xml:space="preserve"> </w:t>
      </w:r>
      <w:proofErr w:type="gramStart"/>
      <w:r>
        <w:t>hereunder:-</w:t>
      </w:r>
      <w:proofErr w:type="gramEnd"/>
    </w:p>
    <w:p w14:paraId="3909DF86" w14:textId="0273A369" w:rsidR="00B42341" w:rsidRDefault="00EC4A45">
      <w:pPr>
        <w:pStyle w:val="BodyText"/>
        <w:ind w:left="0"/>
        <w:rPr>
          <w:sz w:val="17"/>
        </w:rPr>
      </w:pPr>
      <w:r>
        <w:rPr>
          <w:noProof/>
          <w:lang w:val="en-IN" w:eastAsia="en-IN"/>
        </w:rPr>
        <mc:AlternateContent>
          <mc:Choice Requires="wps">
            <w:drawing>
              <wp:anchor distT="0" distB="0" distL="0" distR="0" simplePos="0" relativeHeight="487588864" behindDoc="1" locked="0" layoutInCell="1" allowOverlap="1" wp14:anchorId="0AAC8342" wp14:editId="0D7EE825">
                <wp:simplePos x="0" y="0"/>
                <wp:positionH relativeFrom="page">
                  <wp:posOffset>826135</wp:posOffset>
                </wp:positionH>
                <wp:positionV relativeFrom="paragraph">
                  <wp:posOffset>151765</wp:posOffset>
                </wp:positionV>
                <wp:extent cx="5869940" cy="2552700"/>
                <wp:effectExtent l="0" t="0" r="16510" b="19050"/>
                <wp:wrapTopAndBottom/>
                <wp:docPr id="11416373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5527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80D33" w14:textId="1E2F093B" w:rsidR="00395C0E" w:rsidRPr="00716B9D" w:rsidRDefault="00395C0E" w:rsidP="00716B9D">
                            <w:pPr>
                              <w:ind w:left="476"/>
                              <w:jc w:val="center"/>
                              <w:rPr>
                                <w:b/>
                                <w:bCs/>
                              </w:rPr>
                            </w:pPr>
                            <w:r w:rsidRPr="00716B9D">
                              <w:rPr>
                                <w:b/>
                                <w:bCs/>
                              </w:rPr>
                              <w:t xml:space="preserve">QUOTATION FOR </w:t>
                            </w:r>
                            <w:r>
                              <w:rPr>
                                <w:b/>
                                <w:bCs/>
                              </w:rPr>
                              <w:t>RENOVATION &amp; MODIFICATION WORK IN TANZANIA HOSTEL</w:t>
                            </w:r>
                            <w:r w:rsidRPr="00805E25">
                              <w:rPr>
                                <w:b/>
                                <w:bCs/>
                              </w:rPr>
                              <w:t xml:space="preserve"> AT BIT MESRA</w:t>
                            </w:r>
                          </w:p>
                          <w:p w14:paraId="1D641D90" w14:textId="462F527E" w:rsidR="00395C0E" w:rsidRDefault="00395C0E">
                            <w:pPr>
                              <w:spacing w:line="252" w:lineRule="exact"/>
                              <w:ind w:left="103"/>
                            </w:pPr>
                          </w:p>
                          <w:p w14:paraId="24CEE65F" w14:textId="2A76AE53" w:rsidR="00395C0E" w:rsidRPr="000B2979" w:rsidRDefault="00395C0E">
                            <w:pPr>
                              <w:spacing w:before="186" w:line="252" w:lineRule="exact"/>
                              <w:ind w:left="103"/>
                              <w:rPr>
                                <w:b/>
                                <w:bCs/>
                                <w:color w:val="FF0000"/>
                                <w:sz w:val="24"/>
                                <w:szCs w:val="24"/>
                              </w:rPr>
                            </w:pPr>
                            <w:r w:rsidRPr="000B2979">
                              <w:rPr>
                                <w:sz w:val="24"/>
                                <w:szCs w:val="24"/>
                              </w:rPr>
                              <w:t>Ref.No.</w:t>
                            </w:r>
                            <w:r w:rsidRPr="000B2979">
                              <w:rPr>
                                <w:spacing w:val="-4"/>
                                <w:sz w:val="24"/>
                                <w:szCs w:val="24"/>
                              </w:rPr>
                              <w:t xml:space="preserve"> </w:t>
                            </w:r>
                            <w:r w:rsidRPr="00B848B1">
                              <w:rPr>
                                <w:b/>
                                <w:bCs/>
                                <w:color w:val="FF0000"/>
                                <w:sz w:val="24"/>
                                <w:szCs w:val="24"/>
                              </w:rPr>
                              <w:t>23</w:t>
                            </w:r>
                            <w:r>
                              <w:rPr>
                                <w:b/>
                                <w:bCs/>
                                <w:color w:val="FF0000"/>
                                <w:sz w:val="24"/>
                                <w:szCs w:val="24"/>
                              </w:rPr>
                              <w:t>-</w:t>
                            </w:r>
                            <w:r w:rsidRPr="00B848B1">
                              <w:rPr>
                                <w:b/>
                                <w:bCs/>
                                <w:color w:val="FF0000"/>
                                <w:sz w:val="24"/>
                                <w:szCs w:val="24"/>
                              </w:rPr>
                              <w:t>24/G/PE/00211</w:t>
                            </w:r>
                          </w:p>
                          <w:p w14:paraId="086FDEFA" w14:textId="77777777" w:rsidR="00395C0E" w:rsidRPr="000B2979" w:rsidRDefault="00395C0E">
                            <w:pPr>
                              <w:spacing w:before="186" w:line="252" w:lineRule="exact"/>
                              <w:ind w:left="103"/>
                              <w:rPr>
                                <w:b/>
                                <w:sz w:val="24"/>
                                <w:szCs w:val="24"/>
                              </w:rPr>
                            </w:pPr>
                          </w:p>
                          <w:p w14:paraId="306881CF" w14:textId="77777777" w:rsidR="00395C0E" w:rsidRPr="000B2979" w:rsidRDefault="00395C0E">
                            <w:pPr>
                              <w:spacing w:line="252" w:lineRule="exact"/>
                              <w:ind w:left="103"/>
                              <w:rPr>
                                <w:sz w:val="24"/>
                                <w:szCs w:val="24"/>
                              </w:rPr>
                            </w:pPr>
                            <w:r w:rsidRPr="000B2979">
                              <w:rPr>
                                <w:sz w:val="24"/>
                                <w:szCs w:val="24"/>
                              </w:rPr>
                              <w:t>To,</w:t>
                            </w:r>
                          </w:p>
                          <w:p w14:paraId="3448BDFD" w14:textId="77777777" w:rsidR="00395C0E" w:rsidRPr="000B2979" w:rsidRDefault="00395C0E">
                            <w:pPr>
                              <w:spacing w:before="184" w:line="252" w:lineRule="exact"/>
                              <w:ind w:left="103"/>
                              <w:rPr>
                                <w:sz w:val="24"/>
                                <w:szCs w:val="24"/>
                              </w:rPr>
                            </w:pPr>
                            <w:r w:rsidRPr="000B2979">
                              <w:rPr>
                                <w:sz w:val="24"/>
                                <w:szCs w:val="24"/>
                              </w:rPr>
                              <w:t>Dy.</w:t>
                            </w:r>
                            <w:r w:rsidRPr="000B2979">
                              <w:rPr>
                                <w:spacing w:val="-1"/>
                                <w:sz w:val="24"/>
                                <w:szCs w:val="24"/>
                              </w:rPr>
                              <w:t xml:space="preserve"> </w:t>
                            </w:r>
                            <w:r w:rsidRPr="000B2979">
                              <w:rPr>
                                <w:sz w:val="24"/>
                                <w:szCs w:val="24"/>
                              </w:rPr>
                              <w:t>Registrar</w:t>
                            </w:r>
                            <w:r w:rsidRPr="000B2979">
                              <w:rPr>
                                <w:spacing w:val="-2"/>
                                <w:sz w:val="24"/>
                                <w:szCs w:val="24"/>
                              </w:rPr>
                              <w:t xml:space="preserve"> </w:t>
                            </w:r>
                            <w:r w:rsidRPr="000B2979">
                              <w:rPr>
                                <w:sz w:val="24"/>
                                <w:szCs w:val="24"/>
                              </w:rPr>
                              <w:t>(Purchase)</w:t>
                            </w:r>
                          </w:p>
                          <w:p w14:paraId="65AD59F1" w14:textId="4CE5DE6F" w:rsidR="00395C0E" w:rsidRPr="000B2979" w:rsidRDefault="00395C0E">
                            <w:pPr>
                              <w:tabs>
                                <w:tab w:val="left" w:pos="5192"/>
                              </w:tabs>
                              <w:spacing w:line="252" w:lineRule="exact"/>
                              <w:ind w:left="103"/>
                              <w:rPr>
                                <w:sz w:val="24"/>
                                <w:szCs w:val="24"/>
                              </w:rPr>
                            </w:pPr>
                            <w:r w:rsidRPr="000B2979">
                              <w:rPr>
                                <w:sz w:val="24"/>
                                <w:szCs w:val="24"/>
                              </w:rPr>
                              <w:t>Birla</w:t>
                            </w:r>
                            <w:r w:rsidRPr="000B2979">
                              <w:rPr>
                                <w:spacing w:val="-2"/>
                                <w:sz w:val="24"/>
                                <w:szCs w:val="24"/>
                              </w:rPr>
                              <w:t xml:space="preserve"> </w:t>
                            </w:r>
                            <w:r w:rsidRPr="000B2979">
                              <w:rPr>
                                <w:sz w:val="24"/>
                                <w:szCs w:val="24"/>
                              </w:rPr>
                              <w:t>Institute</w:t>
                            </w:r>
                            <w:r w:rsidRPr="000B2979">
                              <w:rPr>
                                <w:spacing w:val="-4"/>
                                <w:sz w:val="24"/>
                                <w:szCs w:val="24"/>
                              </w:rPr>
                              <w:t xml:space="preserve"> </w:t>
                            </w:r>
                            <w:r w:rsidRPr="000B2979">
                              <w:rPr>
                                <w:sz w:val="24"/>
                                <w:szCs w:val="24"/>
                              </w:rPr>
                              <w:t>of</w:t>
                            </w:r>
                            <w:r w:rsidRPr="000B2979">
                              <w:rPr>
                                <w:spacing w:val="-1"/>
                                <w:sz w:val="24"/>
                                <w:szCs w:val="24"/>
                              </w:rPr>
                              <w:t xml:space="preserve"> </w:t>
                            </w:r>
                            <w:r w:rsidRPr="000B2979">
                              <w:rPr>
                                <w:sz w:val="24"/>
                                <w:szCs w:val="24"/>
                              </w:rPr>
                              <w:t>Technology</w:t>
                            </w:r>
                            <w:r>
                              <w:rPr>
                                <w:sz w:val="24"/>
                                <w:szCs w:val="24"/>
                              </w:rPr>
                              <w:t xml:space="preserve">                                  </w:t>
                            </w:r>
                            <w:r w:rsidRPr="000B2979">
                              <w:rPr>
                                <w:sz w:val="24"/>
                                <w:szCs w:val="24"/>
                              </w:rPr>
                              <w:t>From</w:t>
                            </w:r>
                            <w:r w:rsidRPr="000B2979">
                              <w:rPr>
                                <w:spacing w:val="-7"/>
                                <w:sz w:val="24"/>
                                <w:szCs w:val="24"/>
                              </w:rPr>
                              <w:t xml:space="preserve"> </w:t>
                            </w:r>
                            <w:r w:rsidRPr="000B2979">
                              <w:rPr>
                                <w:sz w:val="24"/>
                                <w:szCs w:val="24"/>
                              </w:rPr>
                              <w:t>:</w:t>
                            </w:r>
                            <w:r w:rsidRPr="000B2979">
                              <w:rPr>
                                <w:spacing w:val="-10"/>
                                <w:sz w:val="24"/>
                                <w:szCs w:val="24"/>
                              </w:rPr>
                              <w:t xml:space="preserve"> </w:t>
                            </w:r>
                            <w:r w:rsidRPr="000B2979">
                              <w:rPr>
                                <w:sz w:val="24"/>
                                <w:szCs w:val="24"/>
                              </w:rPr>
                              <w:t>M/s----------------------------------------</w:t>
                            </w:r>
                          </w:p>
                          <w:p w14:paraId="466053E2" w14:textId="4108C9BA" w:rsidR="00395C0E" w:rsidRPr="000B2979" w:rsidRDefault="00395C0E">
                            <w:pPr>
                              <w:tabs>
                                <w:tab w:val="left" w:pos="5206"/>
                              </w:tabs>
                              <w:spacing w:before="1" w:line="252" w:lineRule="exact"/>
                              <w:ind w:left="103"/>
                              <w:rPr>
                                <w:sz w:val="24"/>
                                <w:szCs w:val="24"/>
                              </w:rPr>
                            </w:pPr>
                            <w:r w:rsidRPr="000B2979">
                              <w:rPr>
                                <w:sz w:val="24"/>
                                <w:szCs w:val="24"/>
                              </w:rPr>
                              <w:t>Mesra</w:t>
                            </w:r>
                            <w:r w:rsidRPr="000B2979">
                              <w:rPr>
                                <w:spacing w:val="-1"/>
                                <w:sz w:val="24"/>
                                <w:szCs w:val="24"/>
                              </w:rPr>
                              <w:t xml:space="preserve"> </w:t>
                            </w:r>
                            <w:r w:rsidRPr="000B2979">
                              <w:rPr>
                                <w:sz w:val="24"/>
                                <w:szCs w:val="24"/>
                              </w:rPr>
                              <w:t>, Ranchi</w:t>
                            </w:r>
                            <w:r w:rsidRPr="000B2979">
                              <w:rPr>
                                <w:spacing w:val="-1"/>
                                <w:sz w:val="24"/>
                                <w:szCs w:val="24"/>
                              </w:rPr>
                              <w:t xml:space="preserve"> </w:t>
                            </w:r>
                            <w:r w:rsidRPr="000B2979">
                              <w:rPr>
                                <w:sz w:val="24"/>
                                <w:szCs w:val="24"/>
                              </w:rPr>
                              <w:t>-835215</w:t>
                            </w:r>
                            <w:r>
                              <w:rPr>
                                <w:sz w:val="24"/>
                                <w:szCs w:val="24"/>
                              </w:rPr>
                              <w:t xml:space="preserve">                                          </w:t>
                            </w:r>
                            <w:r w:rsidRPr="000B2979">
                              <w:rPr>
                                <w:spacing w:val="-1"/>
                                <w:sz w:val="24"/>
                                <w:szCs w:val="24"/>
                              </w:rPr>
                              <w:t>Address</w:t>
                            </w:r>
                            <w:r w:rsidRPr="000B2979">
                              <w:rPr>
                                <w:spacing w:val="6"/>
                                <w:sz w:val="24"/>
                                <w:szCs w:val="24"/>
                              </w:rPr>
                              <w:t xml:space="preserve"> </w:t>
                            </w:r>
                            <w:r w:rsidRPr="000B2979">
                              <w:rPr>
                                <w:spacing w:val="-1"/>
                                <w:sz w:val="24"/>
                                <w:szCs w:val="24"/>
                              </w:rPr>
                              <w:t>:</w:t>
                            </w:r>
                            <w:r w:rsidRPr="000B2979">
                              <w:rPr>
                                <w:spacing w:val="10"/>
                                <w:sz w:val="24"/>
                                <w:szCs w:val="24"/>
                              </w:rPr>
                              <w:t xml:space="preserve"> </w:t>
                            </w:r>
                            <w:r w:rsidRPr="000B2979">
                              <w:rPr>
                                <w:spacing w:val="-1"/>
                                <w:sz w:val="24"/>
                                <w:szCs w:val="24"/>
                              </w:rPr>
                              <w:t>-------------------------------------</w:t>
                            </w:r>
                            <w:r>
                              <w:rPr>
                                <w:spacing w:val="-1"/>
                                <w:sz w:val="24"/>
                                <w:szCs w:val="24"/>
                              </w:rPr>
                              <w:t>-</w:t>
                            </w:r>
                            <w:r w:rsidRPr="000B2979">
                              <w:rPr>
                                <w:spacing w:val="-1"/>
                                <w:sz w:val="24"/>
                                <w:szCs w:val="24"/>
                              </w:rPr>
                              <w:t>---</w:t>
                            </w:r>
                          </w:p>
                          <w:p w14:paraId="787EDD10" w14:textId="092FC468" w:rsidR="00395C0E" w:rsidRPr="000B2979" w:rsidRDefault="00395C0E">
                            <w:pPr>
                              <w:tabs>
                                <w:tab w:val="left" w:pos="5217"/>
                              </w:tabs>
                              <w:spacing w:line="252" w:lineRule="exact"/>
                              <w:ind w:left="103"/>
                              <w:rPr>
                                <w:sz w:val="24"/>
                                <w:szCs w:val="24"/>
                              </w:rPr>
                            </w:pPr>
                            <w:r w:rsidRPr="000B2979">
                              <w:rPr>
                                <w:sz w:val="24"/>
                                <w:szCs w:val="24"/>
                              </w:rPr>
                              <w:t xml:space="preserve">Jharkhand </w:t>
                            </w:r>
                            <w:r>
                              <w:rPr>
                                <w:sz w:val="24"/>
                                <w:szCs w:val="24"/>
                              </w:rPr>
                              <w:t xml:space="preserve">                                                               </w:t>
                            </w:r>
                            <w:r w:rsidRPr="000B2979">
                              <w:rPr>
                                <w:spacing w:val="-1"/>
                                <w:sz w:val="24"/>
                                <w:szCs w:val="24"/>
                              </w:rPr>
                              <w:t>Contact</w:t>
                            </w:r>
                            <w:r w:rsidRPr="000B2979">
                              <w:rPr>
                                <w:spacing w:val="-11"/>
                                <w:sz w:val="24"/>
                                <w:szCs w:val="24"/>
                              </w:rPr>
                              <w:t xml:space="preserve"> </w:t>
                            </w:r>
                            <w:r w:rsidRPr="000B2979">
                              <w:rPr>
                                <w:sz w:val="24"/>
                                <w:szCs w:val="24"/>
                              </w:rPr>
                              <w:t>No.</w:t>
                            </w:r>
                            <w:r w:rsidRPr="000B2979">
                              <w:rPr>
                                <w:spacing w:val="-10"/>
                                <w:sz w:val="24"/>
                                <w:szCs w:val="24"/>
                              </w:rPr>
                              <w:t xml:space="preserve"> </w:t>
                            </w:r>
                            <w:r w:rsidRPr="000B2979">
                              <w:rPr>
                                <w:sz w:val="24"/>
                                <w:szCs w:val="24"/>
                              </w:rPr>
                              <w:t>---------------------------------</w:t>
                            </w:r>
                            <w:r>
                              <w:rPr>
                                <w:sz w:val="24"/>
                                <w:szCs w:val="24"/>
                              </w:rPr>
                              <w:t>-</w:t>
                            </w:r>
                            <w:r w:rsidRPr="000B2979">
                              <w:rPr>
                                <w:sz w:val="24"/>
                                <w:szCs w:val="24"/>
                              </w:rPr>
                              <w:t>----</w:t>
                            </w:r>
                          </w:p>
                          <w:p w14:paraId="35F3B875" w14:textId="6BC0BA09" w:rsidR="00395C0E" w:rsidRDefault="00395C0E" w:rsidP="000B2979">
                            <w:pPr>
                              <w:tabs>
                                <w:tab w:val="left" w:pos="8932"/>
                              </w:tabs>
                              <w:spacing w:before="2"/>
                            </w:pPr>
                            <w:r>
                              <w:rPr>
                                <w:sz w:val="24"/>
                                <w:szCs w:val="24"/>
                              </w:rPr>
                              <w:t xml:space="preserve">                                                                                  </w:t>
                            </w:r>
                            <w:r w:rsidRPr="000B2979">
                              <w:rPr>
                                <w:sz w:val="24"/>
                                <w:szCs w:val="24"/>
                              </w:rPr>
                              <w:t>Email</w:t>
                            </w:r>
                            <w:r w:rsidRPr="000B2979">
                              <w:rPr>
                                <w:spacing w:val="-3"/>
                                <w:sz w:val="24"/>
                                <w:szCs w:val="24"/>
                              </w:rPr>
                              <w:t xml:space="preserve"> </w:t>
                            </w:r>
                            <w:r w:rsidRPr="000B2979">
                              <w:rPr>
                                <w:sz w:val="24"/>
                                <w:szCs w:val="24"/>
                              </w:rPr>
                              <w:t>ID</w:t>
                            </w:r>
                            <w:r w:rsidRPr="000B2979">
                              <w:rPr>
                                <w:sz w:val="24"/>
                                <w:szCs w:val="24"/>
                                <w:u w:val="dotted"/>
                              </w:rPr>
                              <w:t xml:space="preserve"> </w:t>
                            </w:r>
                            <w:r w:rsidRPr="000B2979">
                              <w:rPr>
                                <w:sz w:val="24"/>
                                <w:szCs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C8342" id="_x0000_t202" coordsize="21600,21600" o:spt="202" path="m,l,21600r21600,l21600,xe">
                <v:stroke joinstyle="miter"/>
                <v:path gradientshapeok="t" o:connecttype="rect"/>
              </v:shapetype>
              <v:shape id="Text Box 10" o:spid="_x0000_s1026" type="#_x0000_t202" style="position:absolute;margin-left:65.05pt;margin-top:11.95pt;width:462.2pt;height:20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" filled="f" strokeweight=".16936mm">
                <v:textbox inset="0,0,0,0">
                  <w:txbxContent>
                    <w:p w14:paraId="6B480D33" w14:textId="1E2F093B" w:rsidR="00395C0E" w:rsidRPr="00716B9D" w:rsidRDefault="00395C0E" w:rsidP="00716B9D">
                      <w:pPr>
                        <w:ind w:left="476"/>
                        <w:jc w:val="center"/>
                        <w:rPr>
                          <w:b/>
                          <w:bCs/>
                        </w:rPr>
                      </w:pPr>
                      <w:r w:rsidRPr="00716B9D">
                        <w:rPr>
                          <w:b/>
                          <w:bCs/>
                        </w:rPr>
                        <w:t xml:space="preserve">QUOTATION FOR </w:t>
                      </w:r>
                      <w:r>
                        <w:rPr>
                          <w:b/>
                          <w:bCs/>
                        </w:rPr>
                        <w:t>RENOVATION &amp; MODIFICATION WORK IN TANZANIA HOSTEL</w:t>
                      </w:r>
                      <w:r w:rsidRPr="00805E25">
                        <w:rPr>
                          <w:b/>
                          <w:bCs/>
                        </w:rPr>
                        <w:t xml:space="preserve"> AT BIT MESRA</w:t>
                      </w:r>
                    </w:p>
                    <w:p w14:paraId="1D641D90" w14:textId="462F527E" w:rsidR="00395C0E" w:rsidRDefault="00395C0E">
                      <w:pPr>
                        <w:spacing w:line="252" w:lineRule="exact"/>
                        <w:ind w:left="103"/>
                      </w:pPr>
                    </w:p>
                    <w:p w14:paraId="24CEE65F" w14:textId="2A76AE53" w:rsidR="00395C0E" w:rsidRPr="000B2979" w:rsidRDefault="00395C0E">
                      <w:pPr>
                        <w:spacing w:before="186" w:line="252" w:lineRule="exact"/>
                        <w:ind w:left="103"/>
                        <w:rPr>
                          <w:b/>
                          <w:bCs/>
                          <w:color w:val="FF0000"/>
                          <w:sz w:val="24"/>
                          <w:szCs w:val="24"/>
                        </w:rPr>
                      </w:pPr>
                      <w:r w:rsidRPr="000B2979">
                        <w:rPr>
                          <w:sz w:val="24"/>
                          <w:szCs w:val="24"/>
                        </w:rPr>
                        <w:t>Ref.No.</w:t>
                      </w:r>
                      <w:r w:rsidRPr="000B2979">
                        <w:rPr>
                          <w:spacing w:val="-4"/>
                          <w:sz w:val="24"/>
                          <w:szCs w:val="24"/>
                        </w:rPr>
                        <w:t xml:space="preserve"> </w:t>
                      </w:r>
                      <w:r w:rsidRPr="00B848B1">
                        <w:rPr>
                          <w:b/>
                          <w:bCs/>
                          <w:color w:val="FF0000"/>
                          <w:sz w:val="24"/>
                          <w:szCs w:val="24"/>
                        </w:rPr>
                        <w:t>23</w:t>
                      </w:r>
                      <w:r>
                        <w:rPr>
                          <w:b/>
                          <w:bCs/>
                          <w:color w:val="FF0000"/>
                          <w:sz w:val="24"/>
                          <w:szCs w:val="24"/>
                        </w:rPr>
                        <w:t>-</w:t>
                      </w:r>
                      <w:r w:rsidRPr="00B848B1">
                        <w:rPr>
                          <w:b/>
                          <w:bCs/>
                          <w:color w:val="FF0000"/>
                          <w:sz w:val="24"/>
                          <w:szCs w:val="24"/>
                        </w:rPr>
                        <w:t>24/G/PE/00211</w:t>
                      </w:r>
                    </w:p>
                    <w:p w14:paraId="086FDEFA" w14:textId="77777777" w:rsidR="00395C0E" w:rsidRPr="000B2979" w:rsidRDefault="00395C0E">
                      <w:pPr>
                        <w:spacing w:before="186" w:line="252" w:lineRule="exact"/>
                        <w:ind w:left="103"/>
                        <w:rPr>
                          <w:b/>
                          <w:sz w:val="24"/>
                          <w:szCs w:val="24"/>
                        </w:rPr>
                      </w:pPr>
                    </w:p>
                    <w:p w14:paraId="306881CF" w14:textId="77777777" w:rsidR="00395C0E" w:rsidRPr="000B2979" w:rsidRDefault="00395C0E">
                      <w:pPr>
                        <w:spacing w:line="252" w:lineRule="exact"/>
                        <w:ind w:left="103"/>
                        <w:rPr>
                          <w:sz w:val="24"/>
                          <w:szCs w:val="24"/>
                        </w:rPr>
                      </w:pPr>
                      <w:r w:rsidRPr="000B2979">
                        <w:rPr>
                          <w:sz w:val="24"/>
                          <w:szCs w:val="24"/>
                        </w:rPr>
                        <w:t>To,</w:t>
                      </w:r>
                    </w:p>
                    <w:p w14:paraId="3448BDFD" w14:textId="77777777" w:rsidR="00395C0E" w:rsidRPr="000B2979" w:rsidRDefault="00395C0E">
                      <w:pPr>
                        <w:spacing w:before="184" w:line="252" w:lineRule="exact"/>
                        <w:ind w:left="103"/>
                        <w:rPr>
                          <w:sz w:val="24"/>
                          <w:szCs w:val="24"/>
                        </w:rPr>
                      </w:pPr>
                      <w:r w:rsidRPr="000B2979">
                        <w:rPr>
                          <w:sz w:val="24"/>
                          <w:szCs w:val="24"/>
                        </w:rPr>
                        <w:t>Dy.</w:t>
                      </w:r>
                      <w:r w:rsidRPr="000B2979">
                        <w:rPr>
                          <w:spacing w:val="-1"/>
                          <w:sz w:val="24"/>
                          <w:szCs w:val="24"/>
                        </w:rPr>
                        <w:t xml:space="preserve"> </w:t>
                      </w:r>
                      <w:r w:rsidRPr="000B2979">
                        <w:rPr>
                          <w:sz w:val="24"/>
                          <w:szCs w:val="24"/>
                        </w:rPr>
                        <w:t>Registrar</w:t>
                      </w:r>
                      <w:r w:rsidRPr="000B2979">
                        <w:rPr>
                          <w:spacing w:val="-2"/>
                          <w:sz w:val="24"/>
                          <w:szCs w:val="24"/>
                        </w:rPr>
                        <w:t xml:space="preserve"> </w:t>
                      </w:r>
                      <w:r w:rsidRPr="000B2979">
                        <w:rPr>
                          <w:sz w:val="24"/>
                          <w:szCs w:val="24"/>
                        </w:rPr>
                        <w:t>(Purchase)</w:t>
                      </w:r>
                    </w:p>
                    <w:p w14:paraId="65AD59F1" w14:textId="4CE5DE6F" w:rsidR="00395C0E" w:rsidRPr="000B2979" w:rsidRDefault="00395C0E">
                      <w:pPr>
                        <w:tabs>
                          <w:tab w:val="left" w:pos="5192"/>
                        </w:tabs>
                        <w:spacing w:line="252" w:lineRule="exact"/>
                        <w:ind w:left="103"/>
                        <w:rPr>
                          <w:sz w:val="24"/>
                          <w:szCs w:val="24"/>
                        </w:rPr>
                      </w:pPr>
                      <w:r w:rsidRPr="000B2979">
                        <w:rPr>
                          <w:sz w:val="24"/>
                          <w:szCs w:val="24"/>
                        </w:rPr>
                        <w:t>Birla</w:t>
                      </w:r>
                      <w:r w:rsidRPr="000B2979">
                        <w:rPr>
                          <w:spacing w:val="-2"/>
                          <w:sz w:val="24"/>
                          <w:szCs w:val="24"/>
                        </w:rPr>
                        <w:t xml:space="preserve"> </w:t>
                      </w:r>
                      <w:r w:rsidRPr="000B2979">
                        <w:rPr>
                          <w:sz w:val="24"/>
                          <w:szCs w:val="24"/>
                        </w:rPr>
                        <w:t>Institute</w:t>
                      </w:r>
                      <w:r w:rsidRPr="000B2979">
                        <w:rPr>
                          <w:spacing w:val="-4"/>
                          <w:sz w:val="24"/>
                          <w:szCs w:val="24"/>
                        </w:rPr>
                        <w:t xml:space="preserve"> </w:t>
                      </w:r>
                      <w:r w:rsidRPr="000B2979">
                        <w:rPr>
                          <w:sz w:val="24"/>
                          <w:szCs w:val="24"/>
                        </w:rPr>
                        <w:t>of</w:t>
                      </w:r>
                      <w:r w:rsidRPr="000B2979">
                        <w:rPr>
                          <w:spacing w:val="-1"/>
                          <w:sz w:val="24"/>
                          <w:szCs w:val="24"/>
                        </w:rPr>
                        <w:t xml:space="preserve"> </w:t>
                      </w:r>
                      <w:r w:rsidRPr="000B2979">
                        <w:rPr>
                          <w:sz w:val="24"/>
                          <w:szCs w:val="24"/>
                        </w:rPr>
                        <w:t>Technology</w:t>
                      </w:r>
                      <w:r>
                        <w:rPr>
                          <w:sz w:val="24"/>
                          <w:szCs w:val="24"/>
                        </w:rPr>
                        <w:t xml:space="preserve">                                  </w:t>
                      </w:r>
                      <w:r w:rsidRPr="000B2979">
                        <w:rPr>
                          <w:sz w:val="24"/>
                          <w:szCs w:val="24"/>
                        </w:rPr>
                        <w:t>From</w:t>
                      </w:r>
                      <w:r w:rsidRPr="000B2979">
                        <w:rPr>
                          <w:spacing w:val="-7"/>
                          <w:sz w:val="24"/>
                          <w:szCs w:val="24"/>
                        </w:rPr>
                        <w:t xml:space="preserve"> </w:t>
                      </w:r>
                      <w:r w:rsidRPr="000B2979">
                        <w:rPr>
                          <w:sz w:val="24"/>
                          <w:szCs w:val="24"/>
                        </w:rPr>
                        <w:t>:</w:t>
                      </w:r>
                      <w:r w:rsidRPr="000B2979">
                        <w:rPr>
                          <w:spacing w:val="-10"/>
                          <w:sz w:val="24"/>
                          <w:szCs w:val="24"/>
                        </w:rPr>
                        <w:t xml:space="preserve"> </w:t>
                      </w:r>
                      <w:r w:rsidRPr="000B2979">
                        <w:rPr>
                          <w:sz w:val="24"/>
                          <w:szCs w:val="24"/>
                        </w:rPr>
                        <w:t>M/s----------------------------------------</w:t>
                      </w:r>
                    </w:p>
                    <w:p w14:paraId="466053E2" w14:textId="4108C9BA" w:rsidR="00395C0E" w:rsidRPr="000B2979" w:rsidRDefault="00395C0E">
                      <w:pPr>
                        <w:tabs>
                          <w:tab w:val="left" w:pos="5206"/>
                        </w:tabs>
                        <w:spacing w:before="1" w:line="252" w:lineRule="exact"/>
                        <w:ind w:left="103"/>
                        <w:rPr>
                          <w:sz w:val="24"/>
                          <w:szCs w:val="24"/>
                        </w:rPr>
                      </w:pPr>
                      <w:r w:rsidRPr="000B2979">
                        <w:rPr>
                          <w:sz w:val="24"/>
                          <w:szCs w:val="24"/>
                        </w:rPr>
                        <w:t>Mesra</w:t>
                      </w:r>
                      <w:r w:rsidRPr="000B2979">
                        <w:rPr>
                          <w:spacing w:val="-1"/>
                          <w:sz w:val="24"/>
                          <w:szCs w:val="24"/>
                        </w:rPr>
                        <w:t xml:space="preserve"> </w:t>
                      </w:r>
                      <w:r w:rsidRPr="000B2979">
                        <w:rPr>
                          <w:sz w:val="24"/>
                          <w:szCs w:val="24"/>
                        </w:rPr>
                        <w:t>, Ranchi</w:t>
                      </w:r>
                      <w:r w:rsidRPr="000B2979">
                        <w:rPr>
                          <w:spacing w:val="-1"/>
                          <w:sz w:val="24"/>
                          <w:szCs w:val="24"/>
                        </w:rPr>
                        <w:t xml:space="preserve"> </w:t>
                      </w:r>
                      <w:r w:rsidRPr="000B2979">
                        <w:rPr>
                          <w:sz w:val="24"/>
                          <w:szCs w:val="24"/>
                        </w:rPr>
                        <w:t>-835215</w:t>
                      </w:r>
                      <w:r>
                        <w:rPr>
                          <w:sz w:val="24"/>
                          <w:szCs w:val="24"/>
                        </w:rPr>
                        <w:t xml:space="preserve">                                          </w:t>
                      </w:r>
                      <w:r w:rsidRPr="000B2979">
                        <w:rPr>
                          <w:spacing w:val="-1"/>
                          <w:sz w:val="24"/>
                          <w:szCs w:val="24"/>
                        </w:rPr>
                        <w:t>Address</w:t>
                      </w:r>
                      <w:r w:rsidRPr="000B2979">
                        <w:rPr>
                          <w:spacing w:val="6"/>
                          <w:sz w:val="24"/>
                          <w:szCs w:val="24"/>
                        </w:rPr>
                        <w:t xml:space="preserve"> </w:t>
                      </w:r>
                      <w:r w:rsidRPr="000B2979">
                        <w:rPr>
                          <w:spacing w:val="-1"/>
                          <w:sz w:val="24"/>
                          <w:szCs w:val="24"/>
                        </w:rPr>
                        <w:t>:</w:t>
                      </w:r>
                      <w:r w:rsidRPr="000B2979">
                        <w:rPr>
                          <w:spacing w:val="10"/>
                          <w:sz w:val="24"/>
                          <w:szCs w:val="24"/>
                        </w:rPr>
                        <w:t xml:space="preserve"> </w:t>
                      </w:r>
                      <w:r w:rsidRPr="000B2979">
                        <w:rPr>
                          <w:spacing w:val="-1"/>
                          <w:sz w:val="24"/>
                          <w:szCs w:val="24"/>
                        </w:rPr>
                        <w:t>-------------------------------------</w:t>
                      </w:r>
                      <w:r>
                        <w:rPr>
                          <w:spacing w:val="-1"/>
                          <w:sz w:val="24"/>
                          <w:szCs w:val="24"/>
                        </w:rPr>
                        <w:t>-</w:t>
                      </w:r>
                      <w:r w:rsidRPr="000B2979">
                        <w:rPr>
                          <w:spacing w:val="-1"/>
                          <w:sz w:val="24"/>
                          <w:szCs w:val="24"/>
                        </w:rPr>
                        <w:t>---</w:t>
                      </w:r>
                    </w:p>
                    <w:p w14:paraId="787EDD10" w14:textId="092FC468" w:rsidR="00395C0E" w:rsidRPr="000B2979" w:rsidRDefault="00395C0E">
                      <w:pPr>
                        <w:tabs>
                          <w:tab w:val="left" w:pos="5217"/>
                        </w:tabs>
                        <w:spacing w:line="252" w:lineRule="exact"/>
                        <w:ind w:left="103"/>
                        <w:rPr>
                          <w:sz w:val="24"/>
                          <w:szCs w:val="24"/>
                        </w:rPr>
                      </w:pPr>
                      <w:r w:rsidRPr="000B2979">
                        <w:rPr>
                          <w:sz w:val="24"/>
                          <w:szCs w:val="24"/>
                        </w:rPr>
                        <w:t xml:space="preserve">Jharkhand </w:t>
                      </w:r>
                      <w:r>
                        <w:rPr>
                          <w:sz w:val="24"/>
                          <w:szCs w:val="24"/>
                        </w:rPr>
                        <w:t xml:space="preserve">                                                               </w:t>
                      </w:r>
                      <w:r w:rsidRPr="000B2979">
                        <w:rPr>
                          <w:spacing w:val="-1"/>
                          <w:sz w:val="24"/>
                          <w:szCs w:val="24"/>
                        </w:rPr>
                        <w:t>Contact</w:t>
                      </w:r>
                      <w:r w:rsidRPr="000B2979">
                        <w:rPr>
                          <w:spacing w:val="-11"/>
                          <w:sz w:val="24"/>
                          <w:szCs w:val="24"/>
                        </w:rPr>
                        <w:t xml:space="preserve"> </w:t>
                      </w:r>
                      <w:r w:rsidRPr="000B2979">
                        <w:rPr>
                          <w:sz w:val="24"/>
                          <w:szCs w:val="24"/>
                        </w:rPr>
                        <w:t>No.</w:t>
                      </w:r>
                      <w:r w:rsidRPr="000B2979">
                        <w:rPr>
                          <w:spacing w:val="-10"/>
                          <w:sz w:val="24"/>
                          <w:szCs w:val="24"/>
                        </w:rPr>
                        <w:t xml:space="preserve"> </w:t>
                      </w:r>
                      <w:r w:rsidRPr="000B2979">
                        <w:rPr>
                          <w:sz w:val="24"/>
                          <w:szCs w:val="24"/>
                        </w:rPr>
                        <w:t>---------------------------------</w:t>
                      </w:r>
                      <w:r>
                        <w:rPr>
                          <w:sz w:val="24"/>
                          <w:szCs w:val="24"/>
                        </w:rPr>
                        <w:t>-</w:t>
                      </w:r>
                      <w:r w:rsidRPr="000B2979">
                        <w:rPr>
                          <w:sz w:val="24"/>
                          <w:szCs w:val="24"/>
                        </w:rPr>
                        <w:t>----</w:t>
                      </w:r>
                    </w:p>
                    <w:p w14:paraId="35F3B875" w14:textId="6BC0BA09" w:rsidR="00395C0E" w:rsidRDefault="00395C0E" w:rsidP="000B2979">
                      <w:pPr>
                        <w:tabs>
                          <w:tab w:val="left" w:pos="8932"/>
                        </w:tabs>
                        <w:spacing w:before="2"/>
                      </w:pPr>
                      <w:r>
                        <w:rPr>
                          <w:sz w:val="24"/>
                          <w:szCs w:val="24"/>
                        </w:rPr>
                        <w:t xml:space="preserve">                                                                                  </w:t>
                      </w:r>
                      <w:r w:rsidRPr="000B2979">
                        <w:rPr>
                          <w:sz w:val="24"/>
                          <w:szCs w:val="24"/>
                        </w:rPr>
                        <w:t>Email</w:t>
                      </w:r>
                      <w:r w:rsidRPr="000B2979">
                        <w:rPr>
                          <w:spacing w:val="-3"/>
                          <w:sz w:val="24"/>
                          <w:szCs w:val="24"/>
                        </w:rPr>
                        <w:t xml:space="preserve"> </w:t>
                      </w:r>
                      <w:r w:rsidRPr="000B2979">
                        <w:rPr>
                          <w:sz w:val="24"/>
                          <w:szCs w:val="24"/>
                        </w:rPr>
                        <w:t>ID</w:t>
                      </w:r>
                      <w:r w:rsidRPr="000B2979">
                        <w:rPr>
                          <w:sz w:val="24"/>
                          <w:szCs w:val="24"/>
                          <w:u w:val="dotted"/>
                        </w:rPr>
                        <w:t xml:space="preserve"> </w:t>
                      </w:r>
                      <w:r w:rsidRPr="000B2979">
                        <w:rPr>
                          <w:sz w:val="24"/>
                          <w:szCs w:val="24"/>
                          <w:u w:val="dotted"/>
                        </w:rPr>
                        <w:tab/>
                      </w:r>
                    </w:p>
                  </w:txbxContent>
                </v:textbox>
                <w10:wrap type="topAndBottom" anchorx="page"/>
              </v:shape>
            </w:pict>
          </mc:Fallback>
        </mc:AlternateContent>
      </w:r>
    </w:p>
    <w:p w14:paraId="629C43CE" w14:textId="0B850D5D" w:rsidR="0073355C" w:rsidRPr="00716B9D" w:rsidRDefault="0073355C" w:rsidP="0073355C">
      <w:pPr>
        <w:pStyle w:val="ListParagraph"/>
        <w:tabs>
          <w:tab w:val="left" w:pos="477"/>
        </w:tabs>
        <w:spacing w:before="89" w:line="276" w:lineRule="auto"/>
        <w:ind w:right="121" w:firstLine="0"/>
        <w:rPr>
          <w:b/>
          <w:bCs/>
          <w:color w:val="0070C0"/>
          <w:sz w:val="32"/>
          <w:szCs w:val="32"/>
          <w:u w:val="single"/>
        </w:rPr>
      </w:pPr>
      <w:r w:rsidRPr="00716B9D">
        <w:rPr>
          <w:b/>
          <w:bCs/>
          <w:color w:val="0070C0"/>
          <w:sz w:val="32"/>
          <w:szCs w:val="32"/>
          <w:u w:val="single"/>
        </w:rPr>
        <w:t>Terms &amp; Conditions:</w:t>
      </w:r>
    </w:p>
    <w:p w14:paraId="0C228750" w14:textId="0407E39B" w:rsidR="00B42341" w:rsidRDefault="00C469BE" w:rsidP="00395C0E">
      <w:pPr>
        <w:pStyle w:val="ListParagraph"/>
        <w:numPr>
          <w:ilvl w:val="0"/>
          <w:numId w:val="2"/>
        </w:numPr>
        <w:tabs>
          <w:tab w:val="left" w:pos="477"/>
        </w:tabs>
        <w:spacing w:before="89" w:line="276" w:lineRule="auto"/>
        <w:ind w:right="121"/>
        <w:jc w:val="both"/>
        <w:rPr>
          <w:sz w:val="24"/>
        </w:rPr>
      </w:pPr>
      <w:r>
        <w:rPr>
          <w:sz w:val="24"/>
        </w:rPr>
        <w:t>Original</w:t>
      </w:r>
      <w:r>
        <w:rPr>
          <w:spacing w:val="-11"/>
          <w:sz w:val="24"/>
        </w:rPr>
        <w:t xml:space="preserve"> </w:t>
      </w:r>
      <w:r>
        <w:rPr>
          <w:sz w:val="24"/>
        </w:rPr>
        <w:t>bills</w:t>
      </w:r>
      <w:r>
        <w:rPr>
          <w:spacing w:val="-10"/>
          <w:sz w:val="24"/>
        </w:rPr>
        <w:t xml:space="preserve"> </w:t>
      </w:r>
      <w:r>
        <w:rPr>
          <w:sz w:val="24"/>
        </w:rPr>
        <w:t>in</w:t>
      </w:r>
      <w:r>
        <w:rPr>
          <w:spacing w:val="-10"/>
          <w:sz w:val="24"/>
        </w:rPr>
        <w:t xml:space="preserve"> </w:t>
      </w:r>
      <w:r>
        <w:rPr>
          <w:sz w:val="24"/>
        </w:rPr>
        <w:t>triplicate</w:t>
      </w:r>
      <w:r>
        <w:rPr>
          <w:spacing w:val="-12"/>
          <w:sz w:val="24"/>
        </w:rPr>
        <w:t xml:space="preserve"> </w:t>
      </w:r>
      <w:r>
        <w:rPr>
          <w:sz w:val="24"/>
        </w:rPr>
        <w:t>along</w:t>
      </w:r>
      <w:r>
        <w:rPr>
          <w:spacing w:val="-11"/>
          <w:sz w:val="24"/>
        </w:rPr>
        <w:t xml:space="preserve"> </w:t>
      </w:r>
      <w:r>
        <w:rPr>
          <w:sz w:val="24"/>
        </w:rPr>
        <w:t>with</w:t>
      </w:r>
      <w:r>
        <w:rPr>
          <w:spacing w:val="-10"/>
          <w:sz w:val="24"/>
        </w:rPr>
        <w:t xml:space="preserve"> </w:t>
      </w:r>
      <w:r>
        <w:rPr>
          <w:sz w:val="24"/>
        </w:rPr>
        <w:t>the</w:t>
      </w:r>
      <w:r>
        <w:rPr>
          <w:spacing w:val="-12"/>
          <w:sz w:val="24"/>
        </w:rPr>
        <w:t xml:space="preserve"> </w:t>
      </w:r>
      <w:r>
        <w:rPr>
          <w:sz w:val="24"/>
        </w:rPr>
        <w:t>warranty</w:t>
      </w:r>
      <w:r>
        <w:rPr>
          <w:spacing w:val="-11"/>
          <w:sz w:val="24"/>
        </w:rPr>
        <w:t xml:space="preserve"> </w:t>
      </w:r>
      <w:r>
        <w:rPr>
          <w:sz w:val="24"/>
        </w:rPr>
        <w:t>card</w:t>
      </w:r>
      <w:r>
        <w:rPr>
          <w:spacing w:val="-11"/>
          <w:sz w:val="24"/>
        </w:rPr>
        <w:t xml:space="preserve"> </w:t>
      </w:r>
      <w:r>
        <w:rPr>
          <w:sz w:val="24"/>
        </w:rPr>
        <w:t>will</w:t>
      </w:r>
      <w:r>
        <w:rPr>
          <w:spacing w:val="-10"/>
          <w:sz w:val="24"/>
        </w:rPr>
        <w:t xml:space="preserve"> </w:t>
      </w:r>
      <w:r>
        <w:rPr>
          <w:sz w:val="24"/>
        </w:rPr>
        <w:t>have</w:t>
      </w:r>
      <w:r>
        <w:rPr>
          <w:spacing w:val="-11"/>
          <w:sz w:val="24"/>
        </w:rPr>
        <w:t xml:space="preserve"> </w:t>
      </w:r>
      <w:r>
        <w:rPr>
          <w:sz w:val="24"/>
        </w:rPr>
        <w:t>to</w:t>
      </w:r>
      <w:r>
        <w:rPr>
          <w:spacing w:val="-11"/>
          <w:sz w:val="24"/>
        </w:rPr>
        <w:t xml:space="preserve"> </w:t>
      </w:r>
      <w:r>
        <w:rPr>
          <w:sz w:val="24"/>
        </w:rPr>
        <w:t>be</w:t>
      </w:r>
      <w:r>
        <w:rPr>
          <w:spacing w:val="-12"/>
          <w:sz w:val="24"/>
        </w:rPr>
        <w:t xml:space="preserve"> </w:t>
      </w:r>
      <w:r>
        <w:rPr>
          <w:sz w:val="24"/>
        </w:rPr>
        <w:t>issued</w:t>
      </w:r>
      <w:r>
        <w:rPr>
          <w:spacing w:val="-8"/>
          <w:sz w:val="24"/>
        </w:rPr>
        <w:t xml:space="preserve"> </w:t>
      </w:r>
      <w:r>
        <w:rPr>
          <w:sz w:val="24"/>
        </w:rPr>
        <w:t>by</w:t>
      </w:r>
      <w:r>
        <w:rPr>
          <w:spacing w:val="-11"/>
          <w:sz w:val="24"/>
        </w:rPr>
        <w:t xml:space="preserve"> </w:t>
      </w:r>
      <w:r>
        <w:rPr>
          <w:sz w:val="24"/>
        </w:rPr>
        <w:t>the</w:t>
      </w:r>
      <w:r>
        <w:rPr>
          <w:spacing w:val="-12"/>
          <w:sz w:val="24"/>
        </w:rPr>
        <w:t xml:space="preserve"> </w:t>
      </w:r>
      <w:r>
        <w:rPr>
          <w:sz w:val="24"/>
        </w:rPr>
        <w:t>party</w:t>
      </w:r>
      <w:r>
        <w:rPr>
          <w:spacing w:val="-10"/>
          <w:sz w:val="24"/>
        </w:rPr>
        <w:t xml:space="preserve"> </w:t>
      </w:r>
      <w:r>
        <w:rPr>
          <w:sz w:val="24"/>
        </w:rPr>
        <w:t>to</w:t>
      </w:r>
      <w:r>
        <w:rPr>
          <w:spacing w:val="-11"/>
          <w:sz w:val="24"/>
        </w:rPr>
        <w:t xml:space="preserve"> </w:t>
      </w:r>
      <w:r>
        <w:rPr>
          <w:sz w:val="24"/>
        </w:rPr>
        <w:t>whom</w:t>
      </w:r>
      <w:r>
        <w:rPr>
          <w:spacing w:val="-10"/>
          <w:sz w:val="24"/>
        </w:rPr>
        <w:t xml:space="preserve"> </w:t>
      </w:r>
      <w:r w:rsidR="00FF55F3">
        <w:rPr>
          <w:spacing w:val="-10"/>
          <w:sz w:val="24"/>
        </w:rPr>
        <w:t xml:space="preserve">the </w:t>
      </w:r>
      <w:proofErr w:type="gramStart"/>
      <w:r>
        <w:rPr>
          <w:sz w:val="24"/>
        </w:rPr>
        <w:t>order</w:t>
      </w:r>
      <w:r w:rsidR="00395C0E">
        <w:rPr>
          <w:sz w:val="24"/>
        </w:rPr>
        <w:t xml:space="preserve"> </w:t>
      </w:r>
      <w:r>
        <w:rPr>
          <w:spacing w:val="-57"/>
          <w:sz w:val="24"/>
        </w:rPr>
        <w:t xml:space="preserve"> </w:t>
      </w:r>
      <w:r>
        <w:rPr>
          <w:sz w:val="24"/>
        </w:rPr>
        <w:t>is</w:t>
      </w:r>
      <w:proofErr w:type="gramEnd"/>
      <w:r>
        <w:rPr>
          <w:sz w:val="24"/>
        </w:rPr>
        <w:t xml:space="preserve"> issued.</w:t>
      </w:r>
    </w:p>
    <w:p w14:paraId="23ADCFB2" w14:textId="4B28A524" w:rsidR="00B42341" w:rsidRDefault="00C469BE" w:rsidP="00395C0E">
      <w:pPr>
        <w:pStyle w:val="ListParagraph"/>
        <w:numPr>
          <w:ilvl w:val="0"/>
          <w:numId w:val="2"/>
        </w:numPr>
        <w:tabs>
          <w:tab w:val="left" w:pos="477"/>
        </w:tabs>
        <w:spacing w:before="2"/>
        <w:ind w:hanging="362"/>
        <w:jc w:val="both"/>
        <w:rPr>
          <w:sz w:val="24"/>
        </w:rPr>
      </w:pPr>
      <w:r>
        <w:rPr>
          <w:sz w:val="24"/>
        </w:rPr>
        <w:t>HSN</w:t>
      </w:r>
      <w:r>
        <w:rPr>
          <w:spacing w:val="-1"/>
          <w:sz w:val="24"/>
        </w:rPr>
        <w:t xml:space="preserve"> </w:t>
      </w:r>
      <w:r>
        <w:rPr>
          <w:sz w:val="24"/>
        </w:rPr>
        <w:t>code</w:t>
      </w:r>
      <w:r>
        <w:rPr>
          <w:spacing w:val="-1"/>
          <w:sz w:val="24"/>
        </w:rPr>
        <w:t xml:space="preserve"> </w:t>
      </w:r>
      <w:r>
        <w:rPr>
          <w:sz w:val="24"/>
        </w:rPr>
        <w:t>of the</w:t>
      </w:r>
      <w:r>
        <w:rPr>
          <w:spacing w:val="-2"/>
          <w:sz w:val="24"/>
        </w:rPr>
        <w:t xml:space="preserve"> </w:t>
      </w:r>
      <w:r>
        <w:rPr>
          <w:sz w:val="24"/>
        </w:rPr>
        <w:t>material</w:t>
      </w:r>
      <w:r>
        <w:rPr>
          <w:spacing w:val="2"/>
          <w:sz w:val="24"/>
        </w:rPr>
        <w:t xml:space="preserve"> </w:t>
      </w:r>
      <w:r>
        <w:rPr>
          <w:sz w:val="24"/>
        </w:rPr>
        <w:t>should be</w:t>
      </w:r>
      <w:r>
        <w:rPr>
          <w:spacing w:val="-1"/>
          <w:sz w:val="24"/>
        </w:rPr>
        <w:t xml:space="preserve"> </w:t>
      </w:r>
      <w:r>
        <w:rPr>
          <w:sz w:val="24"/>
        </w:rPr>
        <w:t xml:space="preserve">mentioned in </w:t>
      </w:r>
      <w:r w:rsidR="00FF55F3">
        <w:rPr>
          <w:sz w:val="24"/>
        </w:rPr>
        <w:t xml:space="preserve">the </w:t>
      </w:r>
      <w:r>
        <w:rPr>
          <w:sz w:val="24"/>
        </w:rPr>
        <w:t>quotation.</w:t>
      </w:r>
    </w:p>
    <w:p w14:paraId="5E05AC04" w14:textId="1DA345E9" w:rsidR="00B42341" w:rsidRDefault="00C469BE" w:rsidP="00395C0E">
      <w:pPr>
        <w:pStyle w:val="ListParagraph"/>
        <w:numPr>
          <w:ilvl w:val="0"/>
          <w:numId w:val="2"/>
        </w:numPr>
        <w:tabs>
          <w:tab w:val="left" w:pos="477"/>
        </w:tabs>
        <w:spacing w:before="41" w:line="276" w:lineRule="auto"/>
        <w:ind w:right="122"/>
        <w:jc w:val="both"/>
        <w:rPr>
          <w:sz w:val="24"/>
        </w:rPr>
      </w:pPr>
      <w:r>
        <w:rPr>
          <w:sz w:val="24"/>
        </w:rPr>
        <w:t>All</w:t>
      </w:r>
      <w:r>
        <w:rPr>
          <w:spacing w:val="8"/>
          <w:sz w:val="24"/>
        </w:rPr>
        <w:t xml:space="preserve"> </w:t>
      </w:r>
      <w:r>
        <w:rPr>
          <w:sz w:val="24"/>
        </w:rPr>
        <w:t>entries</w:t>
      </w:r>
      <w:r>
        <w:rPr>
          <w:spacing w:val="8"/>
          <w:sz w:val="24"/>
        </w:rPr>
        <w:t xml:space="preserve"> </w:t>
      </w:r>
      <w:r>
        <w:rPr>
          <w:sz w:val="24"/>
        </w:rPr>
        <w:t>in</w:t>
      </w:r>
      <w:r>
        <w:rPr>
          <w:spacing w:val="9"/>
          <w:sz w:val="24"/>
        </w:rPr>
        <w:t xml:space="preserve"> </w:t>
      </w:r>
      <w:r>
        <w:rPr>
          <w:sz w:val="24"/>
        </w:rPr>
        <w:t>the</w:t>
      </w:r>
      <w:r>
        <w:rPr>
          <w:spacing w:val="7"/>
          <w:sz w:val="24"/>
        </w:rPr>
        <w:t xml:space="preserve"> </w:t>
      </w:r>
      <w:r>
        <w:rPr>
          <w:sz w:val="24"/>
        </w:rPr>
        <w:t>quotation</w:t>
      </w:r>
      <w:r>
        <w:rPr>
          <w:spacing w:val="8"/>
          <w:sz w:val="24"/>
        </w:rPr>
        <w:t xml:space="preserve"> </w:t>
      </w:r>
      <w:r>
        <w:rPr>
          <w:sz w:val="24"/>
        </w:rPr>
        <w:t>should</w:t>
      </w:r>
      <w:r>
        <w:rPr>
          <w:spacing w:val="9"/>
          <w:sz w:val="24"/>
        </w:rPr>
        <w:t xml:space="preserve"> </w:t>
      </w:r>
      <w:r>
        <w:rPr>
          <w:sz w:val="24"/>
        </w:rPr>
        <w:t>be</w:t>
      </w:r>
      <w:r>
        <w:rPr>
          <w:spacing w:val="7"/>
          <w:sz w:val="24"/>
        </w:rPr>
        <w:t xml:space="preserve"> </w:t>
      </w:r>
      <w:r>
        <w:rPr>
          <w:sz w:val="24"/>
        </w:rPr>
        <w:t>typed</w:t>
      </w:r>
      <w:r>
        <w:rPr>
          <w:spacing w:val="8"/>
          <w:sz w:val="24"/>
        </w:rPr>
        <w:t xml:space="preserve"> </w:t>
      </w:r>
      <w:r>
        <w:rPr>
          <w:sz w:val="24"/>
        </w:rPr>
        <w:t>or</w:t>
      </w:r>
      <w:r>
        <w:rPr>
          <w:spacing w:val="7"/>
          <w:sz w:val="24"/>
        </w:rPr>
        <w:t xml:space="preserve"> </w:t>
      </w:r>
      <w:r w:rsidR="003C00DF">
        <w:rPr>
          <w:sz w:val="24"/>
        </w:rPr>
        <w:t>computer-printed</w:t>
      </w:r>
      <w:r>
        <w:rPr>
          <w:spacing w:val="9"/>
          <w:sz w:val="24"/>
        </w:rPr>
        <w:t xml:space="preserve"> </w:t>
      </w:r>
      <w:r>
        <w:rPr>
          <w:sz w:val="24"/>
        </w:rPr>
        <w:t>without</w:t>
      </w:r>
      <w:r>
        <w:rPr>
          <w:spacing w:val="9"/>
          <w:sz w:val="24"/>
        </w:rPr>
        <w:t xml:space="preserve"> </w:t>
      </w:r>
      <w:r>
        <w:rPr>
          <w:sz w:val="24"/>
        </w:rPr>
        <w:t>any</w:t>
      </w:r>
      <w:r>
        <w:rPr>
          <w:spacing w:val="8"/>
          <w:sz w:val="24"/>
        </w:rPr>
        <w:t xml:space="preserve"> </w:t>
      </w:r>
      <w:r>
        <w:rPr>
          <w:sz w:val="24"/>
        </w:rPr>
        <w:t>ambiguity</w:t>
      </w:r>
      <w:r>
        <w:rPr>
          <w:spacing w:val="9"/>
          <w:sz w:val="24"/>
        </w:rPr>
        <w:t xml:space="preserve"> </w:t>
      </w:r>
      <w:r>
        <w:rPr>
          <w:sz w:val="24"/>
        </w:rPr>
        <w:t>and</w:t>
      </w:r>
      <w:r>
        <w:rPr>
          <w:spacing w:val="8"/>
          <w:sz w:val="24"/>
        </w:rPr>
        <w:t xml:space="preserve"> </w:t>
      </w:r>
      <w:r>
        <w:rPr>
          <w:sz w:val="24"/>
        </w:rPr>
        <w:t>should</w:t>
      </w:r>
      <w:r>
        <w:rPr>
          <w:spacing w:val="6"/>
          <w:sz w:val="24"/>
        </w:rPr>
        <w:t xml:space="preserve"> </w:t>
      </w:r>
      <w:r>
        <w:rPr>
          <w:sz w:val="24"/>
        </w:rPr>
        <w:t>be</w:t>
      </w:r>
      <w:r>
        <w:rPr>
          <w:spacing w:val="-57"/>
          <w:sz w:val="24"/>
        </w:rPr>
        <w:t xml:space="preserve"> </w:t>
      </w:r>
      <w:r>
        <w:rPr>
          <w:sz w:val="24"/>
        </w:rPr>
        <w:t>free from correction etc.</w:t>
      </w:r>
      <w:r>
        <w:rPr>
          <w:spacing w:val="1"/>
          <w:sz w:val="24"/>
        </w:rPr>
        <w:t xml:space="preserve"> </w:t>
      </w:r>
      <w:r w:rsidR="00FF55F3">
        <w:rPr>
          <w:sz w:val="24"/>
        </w:rPr>
        <w:t>Handwritten</w:t>
      </w:r>
      <w:r>
        <w:rPr>
          <w:sz w:val="24"/>
        </w:rPr>
        <w:t xml:space="preserve"> offers will</w:t>
      </w:r>
      <w:r>
        <w:rPr>
          <w:spacing w:val="2"/>
          <w:sz w:val="24"/>
        </w:rPr>
        <w:t xml:space="preserve"> </w:t>
      </w:r>
      <w:r>
        <w:rPr>
          <w:sz w:val="24"/>
        </w:rPr>
        <w:t>be</w:t>
      </w:r>
      <w:r>
        <w:rPr>
          <w:spacing w:val="-1"/>
          <w:sz w:val="24"/>
        </w:rPr>
        <w:t xml:space="preserve"> </w:t>
      </w:r>
      <w:r>
        <w:rPr>
          <w:sz w:val="24"/>
        </w:rPr>
        <w:t>rejected.</w:t>
      </w:r>
    </w:p>
    <w:p w14:paraId="1AA4F2D1" w14:textId="57523604" w:rsidR="00B42341" w:rsidRDefault="00C469BE" w:rsidP="00395C0E">
      <w:pPr>
        <w:pStyle w:val="ListParagraph"/>
        <w:numPr>
          <w:ilvl w:val="0"/>
          <w:numId w:val="2"/>
        </w:numPr>
        <w:tabs>
          <w:tab w:val="left" w:pos="477"/>
        </w:tabs>
        <w:spacing w:line="278" w:lineRule="auto"/>
        <w:ind w:right="126"/>
        <w:jc w:val="both"/>
        <w:rPr>
          <w:sz w:val="24"/>
        </w:rPr>
      </w:pPr>
      <w:r>
        <w:rPr>
          <w:sz w:val="24"/>
        </w:rPr>
        <w:t>Late</w:t>
      </w:r>
      <w:r>
        <w:rPr>
          <w:spacing w:val="-1"/>
          <w:sz w:val="24"/>
        </w:rPr>
        <w:t xml:space="preserve"> </w:t>
      </w:r>
      <w:r>
        <w:rPr>
          <w:sz w:val="24"/>
        </w:rPr>
        <w:t>and</w:t>
      </w:r>
      <w:r>
        <w:rPr>
          <w:spacing w:val="1"/>
          <w:sz w:val="24"/>
        </w:rPr>
        <w:t xml:space="preserve"> </w:t>
      </w:r>
      <w:r>
        <w:rPr>
          <w:sz w:val="24"/>
        </w:rPr>
        <w:t>delayed</w:t>
      </w:r>
      <w:r>
        <w:rPr>
          <w:spacing w:val="1"/>
          <w:sz w:val="24"/>
        </w:rPr>
        <w:t xml:space="preserve"> </w:t>
      </w:r>
      <w:r>
        <w:rPr>
          <w:sz w:val="24"/>
        </w:rPr>
        <w:t>tenders</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In case</w:t>
      </w:r>
      <w:r>
        <w:rPr>
          <w:spacing w:val="-1"/>
          <w:sz w:val="24"/>
        </w:rPr>
        <w:t xml:space="preserve"> </w:t>
      </w:r>
      <w:r>
        <w:rPr>
          <w:sz w:val="24"/>
        </w:rPr>
        <w:t>any</w:t>
      </w:r>
      <w:r>
        <w:rPr>
          <w:spacing w:val="1"/>
          <w:sz w:val="24"/>
        </w:rPr>
        <w:t xml:space="preserve"> </w:t>
      </w:r>
      <w:r>
        <w:rPr>
          <w:sz w:val="24"/>
        </w:rPr>
        <w:t>unscheduled</w:t>
      </w:r>
      <w:r>
        <w:rPr>
          <w:spacing w:val="1"/>
          <w:sz w:val="24"/>
        </w:rPr>
        <w:t xml:space="preserve"> </w:t>
      </w:r>
      <w:r>
        <w:rPr>
          <w:sz w:val="24"/>
        </w:rPr>
        <w:t>holiday occurs on</w:t>
      </w:r>
      <w:r>
        <w:rPr>
          <w:spacing w:val="1"/>
          <w:sz w:val="24"/>
        </w:rPr>
        <w:t xml:space="preserve"> </w:t>
      </w:r>
      <w:r w:rsidR="00FF55F3">
        <w:rPr>
          <w:spacing w:val="1"/>
          <w:sz w:val="24"/>
        </w:rPr>
        <w:t xml:space="preserve">the </w:t>
      </w:r>
      <w:r>
        <w:rPr>
          <w:sz w:val="24"/>
        </w:rPr>
        <w:t>prescribed</w:t>
      </w:r>
      <w:r>
        <w:rPr>
          <w:spacing w:val="-57"/>
          <w:sz w:val="24"/>
        </w:rPr>
        <w:t xml:space="preserve"> </w:t>
      </w:r>
      <w:r>
        <w:rPr>
          <w:sz w:val="24"/>
        </w:rPr>
        <w:t>closing</w:t>
      </w:r>
      <w:r>
        <w:rPr>
          <w:spacing w:val="-1"/>
          <w:sz w:val="24"/>
        </w:rPr>
        <w:t xml:space="preserve"> </w:t>
      </w:r>
      <w:r>
        <w:rPr>
          <w:sz w:val="24"/>
        </w:rPr>
        <w:t>date the</w:t>
      </w:r>
      <w:r>
        <w:rPr>
          <w:spacing w:val="-1"/>
          <w:sz w:val="24"/>
        </w:rPr>
        <w:t xml:space="preserve"> </w:t>
      </w:r>
      <w:r>
        <w:rPr>
          <w:sz w:val="24"/>
        </w:rPr>
        <w:t>next working day shall</w:t>
      </w:r>
      <w:r>
        <w:rPr>
          <w:spacing w:val="-1"/>
          <w:sz w:val="24"/>
        </w:rPr>
        <w:t xml:space="preserve"> </w:t>
      </w:r>
      <w:r>
        <w:rPr>
          <w:sz w:val="24"/>
        </w:rPr>
        <w:t>be</w:t>
      </w:r>
      <w:r>
        <w:rPr>
          <w:spacing w:val="-1"/>
          <w:sz w:val="24"/>
        </w:rPr>
        <w:t xml:space="preserve"> </w:t>
      </w:r>
      <w:r>
        <w:rPr>
          <w:sz w:val="24"/>
        </w:rPr>
        <w:t>the prescribed date of</w:t>
      </w:r>
      <w:r>
        <w:rPr>
          <w:spacing w:val="-1"/>
          <w:sz w:val="24"/>
        </w:rPr>
        <w:t xml:space="preserve"> </w:t>
      </w:r>
      <w:r>
        <w:rPr>
          <w:sz w:val="24"/>
        </w:rPr>
        <w:t>closing.</w:t>
      </w:r>
    </w:p>
    <w:p w14:paraId="4503FBD7" w14:textId="77777777" w:rsidR="00B42341" w:rsidRDefault="00C469BE" w:rsidP="00395C0E">
      <w:pPr>
        <w:pStyle w:val="ListParagraph"/>
        <w:numPr>
          <w:ilvl w:val="0"/>
          <w:numId w:val="2"/>
        </w:numPr>
        <w:tabs>
          <w:tab w:val="left" w:pos="477"/>
        </w:tabs>
        <w:spacing w:line="276" w:lineRule="auto"/>
        <w:ind w:right="118"/>
        <w:jc w:val="both"/>
        <w:rPr>
          <w:sz w:val="24"/>
        </w:rPr>
      </w:pPr>
      <w:r>
        <w:rPr>
          <w:sz w:val="24"/>
        </w:rPr>
        <w:t>The</w:t>
      </w:r>
      <w:r>
        <w:rPr>
          <w:spacing w:val="-7"/>
          <w:sz w:val="24"/>
        </w:rPr>
        <w:t xml:space="preserve"> </w:t>
      </w:r>
      <w:r>
        <w:rPr>
          <w:sz w:val="24"/>
        </w:rPr>
        <w:t>quotation</w:t>
      </w:r>
      <w:r>
        <w:rPr>
          <w:spacing w:val="-6"/>
          <w:sz w:val="24"/>
        </w:rPr>
        <w:t xml:space="preserve"> </w:t>
      </w:r>
      <w:r>
        <w:rPr>
          <w:sz w:val="24"/>
        </w:rPr>
        <w:t>should</w:t>
      </w:r>
      <w:r>
        <w:rPr>
          <w:spacing w:val="-5"/>
          <w:sz w:val="24"/>
        </w:rPr>
        <w:t xml:space="preserve"> </w:t>
      </w:r>
      <w:r>
        <w:rPr>
          <w:sz w:val="24"/>
        </w:rPr>
        <w:t>be</w:t>
      </w:r>
      <w:r>
        <w:rPr>
          <w:spacing w:val="-10"/>
          <w:sz w:val="24"/>
        </w:rPr>
        <w:t xml:space="preserve"> </w:t>
      </w:r>
      <w:r>
        <w:rPr>
          <w:sz w:val="24"/>
        </w:rPr>
        <w:t>submitted</w:t>
      </w:r>
      <w:r>
        <w:rPr>
          <w:spacing w:val="-6"/>
          <w:sz w:val="24"/>
        </w:rPr>
        <w:t xml:space="preserve"> </w:t>
      </w:r>
      <w:r>
        <w:rPr>
          <w:sz w:val="24"/>
        </w:rPr>
        <w:t>with</w:t>
      </w:r>
      <w:r>
        <w:rPr>
          <w:spacing w:val="-6"/>
          <w:sz w:val="24"/>
        </w:rPr>
        <w:t xml:space="preserve"> </w:t>
      </w:r>
      <w:r>
        <w:rPr>
          <w:sz w:val="24"/>
        </w:rPr>
        <w:t>descriptive</w:t>
      </w:r>
      <w:r>
        <w:rPr>
          <w:spacing w:val="-7"/>
          <w:sz w:val="24"/>
        </w:rPr>
        <w:t xml:space="preserve"> </w:t>
      </w:r>
      <w:r>
        <w:rPr>
          <w:sz w:val="24"/>
        </w:rPr>
        <w:t>literature</w:t>
      </w:r>
      <w:r>
        <w:rPr>
          <w:spacing w:val="-6"/>
          <w:sz w:val="24"/>
        </w:rPr>
        <w:t xml:space="preserve"> </w:t>
      </w:r>
      <w:r>
        <w:rPr>
          <w:sz w:val="24"/>
        </w:rPr>
        <w:t>&amp;</w:t>
      </w:r>
      <w:r>
        <w:rPr>
          <w:spacing w:val="-6"/>
          <w:sz w:val="24"/>
        </w:rPr>
        <w:t xml:space="preserve"> </w:t>
      </w:r>
      <w:r>
        <w:rPr>
          <w:sz w:val="24"/>
        </w:rPr>
        <w:t>drawing.</w:t>
      </w:r>
      <w:r>
        <w:rPr>
          <w:spacing w:val="-5"/>
          <w:sz w:val="24"/>
        </w:rPr>
        <w:t xml:space="preserve"> </w:t>
      </w:r>
      <w:r>
        <w:rPr>
          <w:sz w:val="24"/>
        </w:rPr>
        <w:t>The</w:t>
      </w:r>
      <w:r>
        <w:rPr>
          <w:spacing w:val="-7"/>
          <w:sz w:val="24"/>
        </w:rPr>
        <w:t xml:space="preserve"> </w:t>
      </w:r>
      <w:r>
        <w:rPr>
          <w:sz w:val="24"/>
        </w:rPr>
        <w:t>make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items</w:t>
      </w:r>
      <w:r>
        <w:rPr>
          <w:spacing w:val="-5"/>
          <w:sz w:val="24"/>
        </w:rPr>
        <w:t xml:space="preserve"> </w:t>
      </w:r>
      <w:r>
        <w:rPr>
          <w:sz w:val="24"/>
        </w:rPr>
        <w:t>offered</w:t>
      </w:r>
      <w:r>
        <w:rPr>
          <w:spacing w:val="-57"/>
          <w:sz w:val="24"/>
        </w:rPr>
        <w:t xml:space="preserve"> </w:t>
      </w:r>
      <w:r>
        <w:rPr>
          <w:sz w:val="24"/>
        </w:rPr>
        <w:t>should</w:t>
      </w:r>
      <w:r>
        <w:rPr>
          <w:spacing w:val="-1"/>
          <w:sz w:val="24"/>
        </w:rPr>
        <w:t xml:space="preserve"> </w:t>
      </w:r>
      <w:r>
        <w:rPr>
          <w:sz w:val="24"/>
        </w:rPr>
        <w:t>be</w:t>
      </w:r>
      <w:r>
        <w:rPr>
          <w:spacing w:val="-1"/>
          <w:sz w:val="24"/>
        </w:rPr>
        <w:t xml:space="preserve"> </w:t>
      </w:r>
      <w:r>
        <w:rPr>
          <w:sz w:val="24"/>
        </w:rPr>
        <w:t>clearly specified.</w:t>
      </w:r>
    </w:p>
    <w:p w14:paraId="44E13E9F" w14:textId="62BEC34C" w:rsidR="00B42341" w:rsidRDefault="00C469BE" w:rsidP="00395C0E">
      <w:pPr>
        <w:pStyle w:val="ListParagraph"/>
        <w:numPr>
          <w:ilvl w:val="0"/>
          <w:numId w:val="2"/>
        </w:numPr>
        <w:tabs>
          <w:tab w:val="left" w:pos="536"/>
          <w:tab w:val="left" w:pos="537"/>
        </w:tabs>
        <w:spacing w:line="278" w:lineRule="auto"/>
        <w:ind w:right="119"/>
        <w:jc w:val="both"/>
        <w:rPr>
          <w:sz w:val="24"/>
        </w:rPr>
      </w:pPr>
      <w:r>
        <w:tab/>
      </w:r>
      <w:r>
        <w:rPr>
          <w:sz w:val="24"/>
        </w:rPr>
        <w:t>Material</w:t>
      </w:r>
      <w:r>
        <w:rPr>
          <w:spacing w:val="-5"/>
          <w:sz w:val="24"/>
        </w:rPr>
        <w:t xml:space="preserve"> </w:t>
      </w:r>
      <w:r>
        <w:rPr>
          <w:sz w:val="24"/>
        </w:rPr>
        <w:t>should</w:t>
      </w:r>
      <w:r>
        <w:rPr>
          <w:spacing w:val="-4"/>
          <w:sz w:val="24"/>
        </w:rPr>
        <w:t xml:space="preserve"> </w:t>
      </w:r>
      <w:r>
        <w:rPr>
          <w:sz w:val="24"/>
        </w:rPr>
        <w:t>be</w:t>
      </w:r>
      <w:r>
        <w:rPr>
          <w:spacing w:val="-5"/>
          <w:sz w:val="24"/>
        </w:rPr>
        <w:t xml:space="preserve"> </w:t>
      </w:r>
      <w:r w:rsidR="00FF55F3">
        <w:rPr>
          <w:sz w:val="24"/>
        </w:rPr>
        <w:t>confirmed</w:t>
      </w:r>
      <w:r>
        <w:rPr>
          <w:spacing w:val="-4"/>
          <w:sz w:val="24"/>
        </w:rPr>
        <w:t xml:space="preserve"> </w:t>
      </w:r>
      <w:r>
        <w:rPr>
          <w:sz w:val="24"/>
        </w:rPr>
        <w:t>to</w:t>
      </w:r>
      <w:r>
        <w:rPr>
          <w:spacing w:val="-3"/>
          <w:sz w:val="24"/>
        </w:rPr>
        <w:t xml:space="preserve"> </w:t>
      </w:r>
      <w:r>
        <w:rPr>
          <w:sz w:val="24"/>
        </w:rPr>
        <w:t>our</w:t>
      </w:r>
      <w:r>
        <w:rPr>
          <w:spacing w:val="-6"/>
          <w:sz w:val="24"/>
        </w:rPr>
        <w:t xml:space="preserve"> </w:t>
      </w:r>
      <w:r w:rsidR="00FF55F3">
        <w:rPr>
          <w:sz w:val="24"/>
        </w:rPr>
        <w:t>specifications</w:t>
      </w:r>
      <w:r>
        <w:rPr>
          <w:sz w:val="24"/>
        </w:rPr>
        <w:t>.</w:t>
      </w:r>
      <w:r>
        <w:rPr>
          <w:spacing w:val="-4"/>
          <w:sz w:val="24"/>
        </w:rPr>
        <w:t xml:space="preserve"> </w:t>
      </w:r>
      <w:r>
        <w:rPr>
          <w:sz w:val="24"/>
        </w:rPr>
        <w:t>The</w:t>
      </w:r>
      <w:r>
        <w:rPr>
          <w:spacing w:val="-5"/>
          <w:sz w:val="24"/>
        </w:rPr>
        <w:t xml:space="preserve"> </w:t>
      </w:r>
      <w:r>
        <w:rPr>
          <w:sz w:val="24"/>
        </w:rPr>
        <w:t>deviations</w:t>
      </w:r>
      <w:r>
        <w:rPr>
          <w:spacing w:val="-3"/>
          <w:sz w:val="24"/>
        </w:rPr>
        <w:t xml:space="preserve"> </w:t>
      </w:r>
      <w:r>
        <w:rPr>
          <w:sz w:val="24"/>
        </w:rPr>
        <w:t>if</w:t>
      </w:r>
      <w:r>
        <w:rPr>
          <w:spacing w:val="-4"/>
          <w:sz w:val="24"/>
        </w:rPr>
        <w:t xml:space="preserve"> </w:t>
      </w:r>
      <w:r>
        <w:rPr>
          <w:sz w:val="24"/>
        </w:rPr>
        <w:t>any</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clearly</w:t>
      </w:r>
      <w:r>
        <w:rPr>
          <w:spacing w:val="-4"/>
          <w:sz w:val="24"/>
        </w:rPr>
        <w:t xml:space="preserve"> </w:t>
      </w:r>
      <w:r>
        <w:rPr>
          <w:sz w:val="24"/>
        </w:rPr>
        <w:t>indicated</w:t>
      </w:r>
      <w:r>
        <w:rPr>
          <w:spacing w:val="-4"/>
          <w:sz w:val="24"/>
        </w:rPr>
        <w:t xml:space="preserve"> </w:t>
      </w:r>
      <w:r>
        <w:rPr>
          <w:sz w:val="24"/>
        </w:rPr>
        <w:t>in</w:t>
      </w:r>
      <w:r>
        <w:rPr>
          <w:spacing w:val="-57"/>
          <w:sz w:val="24"/>
        </w:rPr>
        <w:t xml:space="preserve"> </w:t>
      </w:r>
      <w:r>
        <w:rPr>
          <w:sz w:val="24"/>
        </w:rPr>
        <w:lastRenderedPageBreak/>
        <w:t>the quotations.</w:t>
      </w:r>
    </w:p>
    <w:p w14:paraId="3DB371F9" w14:textId="77777777" w:rsidR="00395C0E" w:rsidRPr="00395C0E" w:rsidRDefault="00C469BE" w:rsidP="00395C0E">
      <w:pPr>
        <w:pStyle w:val="ListParagraph"/>
        <w:numPr>
          <w:ilvl w:val="0"/>
          <w:numId w:val="2"/>
        </w:numPr>
        <w:tabs>
          <w:tab w:val="left" w:pos="477"/>
        </w:tabs>
        <w:spacing w:line="272" w:lineRule="exact"/>
        <w:ind w:hanging="362"/>
        <w:jc w:val="both"/>
        <w:rPr>
          <w:sz w:val="24"/>
        </w:rPr>
      </w:pPr>
      <w:r w:rsidRPr="00395C0E">
        <w:rPr>
          <w:sz w:val="24"/>
        </w:rPr>
        <w:t xml:space="preserve">Rate /Price: The offered price shall be on </w:t>
      </w:r>
      <w:r w:rsidRPr="00395C0E">
        <w:rPr>
          <w:b/>
          <w:sz w:val="24"/>
        </w:rPr>
        <w:t xml:space="preserve">FOR BIT </w:t>
      </w:r>
      <w:proofErr w:type="spellStart"/>
      <w:r w:rsidRPr="00395C0E">
        <w:rPr>
          <w:b/>
          <w:sz w:val="24"/>
        </w:rPr>
        <w:t>Mesra</w:t>
      </w:r>
      <w:proofErr w:type="spellEnd"/>
      <w:r w:rsidRPr="00395C0E">
        <w:rPr>
          <w:b/>
          <w:sz w:val="24"/>
        </w:rPr>
        <w:t xml:space="preserve"> on </w:t>
      </w:r>
      <w:r w:rsidR="00FF55F3" w:rsidRPr="00395C0E">
        <w:rPr>
          <w:b/>
          <w:sz w:val="24"/>
        </w:rPr>
        <w:t xml:space="preserve">a </w:t>
      </w:r>
      <w:r w:rsidRPr="00395C0E">
        <w:rPr>
          <w:b/>
          <w:sz w:val="24"/>
        </w:rPr>
        <w:t>Door Delivery basis</w:t>
      </w:r>
      <w:r w:rsidRPr="00395C0E">
        <w:rPr>
          <w:sz w:val="24"/>
        </w:rPr>
        <w:t>.</w:t>
      </w:r>
      <w:r w:rsidRPr="00395C0E">
        <w:rPr>
          <w:color w:val="FF0000"/>
          <w:spacing w:val="-57"/>
          <w:sz w:val="24"/>
        </w:rPr>
        <w:t xml:space="preserve"> </w:t>
      </w:r>
    </w:p>
    <w:p w14:paraId="0BAA6246" w14:textId="118A86BE" w:rsidR="00B42341" w:rsidRDefault="00C469BE" w:rsidP="00395C0E">
      <w:pPr>
        <w:pStyle w:val="ListParagraph"/>
        <w:numPr>
          <w:ilvl w:val="0"/>
          <w:numId w:val="2"/>
        </w:numPr>
        <w:tabs>
          <w:tab w:val="left" w:pos="477"/>
        </w:tabs>
        <w:spacing w:before="34" w:line="276" w:lineRule="auto"/>
        <w:ind w:left="115" w:right="1853" w:firstLine="0"/>
        <w:jc w:val="both"/>
        <w:rPr>
          <w:sz w:val="24"/>
        </w:rPr>
      </w:pPr>
      <w:r>
        <w:rPr>
          <w:color w:val="FF0000"/>
          <w:sz w:val="24"/>
          <w:shd w:val="clear" w:color="auto" w:fill="00FF00"/>
        </w:rPr>
        <w:t>No</w:t>
      </w:r>
      <w:r>
        <w:rPr>
          <w:color w:val="FF0000"/>
          <w:spacing w:val="-1"/>
          <w:sz w:val="24"/>
          <w:shd w:val="clear" w:color="auto" w:fill="00FF00"/>
        </w:rPr>
        <w:t xml:space="preserve"> </w:t>
      </w:r>
      <w:r>
        <w:rPr>
          <w:color w:val="FF0000"/>
          <w:sz w:val="24"/>
          <w:shd w:val="clear" w:color="auto" w:fill="00FF00"/>
        </w:rPr>
        <w:t>Advance</w:t>
      </w:r>
      <w:r>
        <w:rPr>
          <w:color w:val="FF0000"/>
          <w:spacing w:val="-1"/>
          <w:sz w:val="24"/>
          <w:shd w:val="clear" w:color="auto" w:fill="00FF00"/>
        </w:rPr>
        <w:t xml:space="preserve"> </w:t>
      </w:r>
      <w:r>
        <w:rPr>
          <w:color w:val="FF0000"/>
          <w:sz w:val="24"/>
          <w:shd w:val="clear" w:color="auto" w:fill="00FF00"/>
        </w:rPr>
        <w:t>payment will be</w:t>
      </w:r>
      <w:r>
        <w:rPr>
          <w:color w:val="FF0000"/>
          <w:spacing w:val="-2"/>
          <w:sz w:val="24"/>
          <w:shd w:val="clear" w:color="auto" w:fill="00FF00"/>
        </w:rPr>
        <w:t xml:space="preserve"> </w:t>
      </w:r>
      <w:r>
        <w:rPr>
          <w:color w:val="FF0000"/>
          <w:sz w:val="24"/>
          <w:shd w:val="clear" w:color="auto" w:fill="00FF00"/>
        </w:rPr>
        <w:t>considered</w:t>
      </w:r>
      <w:r>
        <w:rPr>
          <w:color w:val="FF0000"/>
          <w:spacing w:val="2"/>
          <w:sz w:val="24"/>
          <w:shd w:val="clear" w:color="auto" w:fill="00FF00"/>
        </w:rPr>
        <w:t xml:space="preserve"> </w:t>
      </w:r>
      <w:r>
        <w:rPr>
          <w:color w:val="FF0000"/>
          <w:sz w:val="24"/>
          <w:shd w:val="clear" w:color="auto" w:fill="00FF00"/>
        </w:rPr>
        <w:t>at any circumstances.</w:t>
      </w:r>
    </w:p>
    <w:p w14:paraId="77219DD4" w14:textId="246C79C9" w:rsidR="00B42341" w:rsidRDefault="00C469BE" w:rsidP="00395C0E">
      <w:pPr>
        <w:pStyle w:val="ListParagraph"/>
        <w:numPr>
          <w:ilvl w:val="0"/>
          <w:numId w:val="1"/>
        </w:numPr>
        <w:tabs>
          <w:tab w:val="left" w:pos="477"/>
        </w:tabs>
        <w:spacing w:line="275" w:lineRule="exact"/>
        <w:ind w:hanging="362"/>
        <w:jc w:val="both"/>
        <w:rPr>
          <w:sz w:val="24"/>
        </w:rPr>
      </w:pPr>
      <w:r>
        <w:rPr>
          <w:sz w:val="24"/>
        </w:rPr>
        <w:t>GST</w:t>
      </w:r>
      <w:r>
        <w:rPr>
          <w:spacing w:val="-1"/>
          <w:sz w:val="24"/>
        </w:rPr>
        <w:t xml:space="preserve"> </w:t>
      </w:r>
      <w:r>
        <w:rPr>
          <w:sz w:val="24"/>
        </w:rPr>
        <w:t>and</w:t>
      </w:r>
      <w:r>
        <w:rPr>
          <w:spacing w:val="-2"/>
          <w:sz w:val="24"/>
        </w:rPr>
        <w:t xml:space="preserve"> </w:t>
      </w:r>
      <w:r>
        <w:rPr>
          <w:sz w:val="24"/>
        </w:rPr>
        <w:t>PAN</w:t>
      </w:r>
      <w:r>
        <w:rPr>
          <w:spacing w:val="-1"/>
          <w:sz w:val="24"/>
        </w:rPr>
        <w:t xml:space="preserve"> </w:t>
      </w:r>
      <w:r w:rsidR="00FF55F3">
        <w:rPr>
          <w:sz w:val="24"/>
        </w:rPr>
        <w:t>certificates</w:t>
      </w:r>
      <w:r>
        <w:rPr>
          <w:spacing w:val="2"/>
          <w:sz w:val="24"/>
        </w:rPr>
        <w:t xml:space="preserve"> </w:t>
      </w:r>
      <w:r>
        <w:rPr>
          <w:sz w:val="24"/>
        </w:rPr>
        <w:t>should</w:t>
      </w:r>
      <w:r>
        <w:rPr>
          <w:spacing w:val="-1"/>
          <w:sz w:val="24"/>
        </w:rPr>
        <w:t xml:space="preserve"> </w:t>
      </w:r>
      <w:r>
        <w:rPr>
          <w:sz w:val="24"/>
        </w:rPr>
        <w:t>be</w:t>
      </w:r>
      <w:r>
        <w:rPr>
          <w:spacing w:val="-1"/>
          <w:sz w:val="24"/>
        </w:rPr>
        <w:t xml:space="preserve"> </w:t>
      </w:r>
      <w:r>
        <w:rPr>
          <w:sz w:val="24"/>
        </w:rPr>
        <w:t>furnished</w:t>
      </w:r>
      <w:r>
        <w:rPr>
          <w:spacing w:val="-1"/>
          <w:sz w:val="24"/>
        </w:rPr>
        <w:t xml:space="preserve"> </w:t>
      </w:r>
      <w:r>
        <w:rPr>
          <w:sz w:val="24"/>
        </w:rPr>
        <w:t>along with</w:t>
      </w:r>
      <w:r>
        <w:rPr>
          <w:spacing w:val="-1"/>
          <w:sz w:val="24"/>
        </w:rPr>
        <w:t xml:space="preserve"> </w:t>
      </w:r>
      <w:r>
        <w:rPr>
          <w:sz w:val="24"/>
        </w:rPr>
        <w:t>quotations.</w:t>
      </w:r>
    </w:p>
    <w:p w14:paraId="00272FD3" w14:textId="77777777" w:rsidR="00272E65" w:rsidRPr="00080902" w:rsidRDefault="00272E65" w:rsidP="00395C0E">
      <w:pPr>
        <w:pStyle w:val="ListParagraph"/>
        <w:numPr>
          <w:ilvl w:val="0"/>
          <w:numId w:val="1"/>
        </w:numPr>
        <w:tabs>
          <w:tab w:val="left" w:pos="477"/>
        </w:tabs>
        <w:spacing w:line="275" w:lineRule="exact"/>
        <w:ind w:hanging="362"/>
        <w:jc w:val="both"/>
        <w:rPr>
          <w:rFonts w:cstheme="minorHAnsi"/>
        </w:rPr>
      </w:pPr>
      <w:r w:rsidRPr="00080902">
        <w:rPr>
          <w:rFonts w:cstheme="minorHAnsi"/>
          <w:b/>
        </w:rPr>
        <w:t xml:space="preserve">Schedule </w:t>
      </w:r>
      <w:r>
        <w:rPr>
          <w:rFonts w:cstheme="minorHAnsi"/>
          <w:b/>
        </w:rPr>
        <w:t>o</w:t>
      </w:r>
      <w:r w:rsidRPr="00080902">
        <w:rPr>
          <w:rFonts w:cstheme="minorHAnsi"/>
          <w:b/>
        </w:rPr>
        <w:t xml:space="preserve">f Quantities / Bill </w:t>
      </w:r>
      <w:r>
        <w:rPr>
          <w:rFonts w:cstheme="minorHAnsi"/>
          <w:b/>
        </w:rPr>
        <w:t>o</w:t>
      </w:r>
      <w:r w:rsidRPr="00080902">
        <w:rPr>
          <w:rFonts w:cstheme="minorHAnsi"/>
          <w:b/>
        </w:rPr>
        <w:t>f Quantities</w:t>
      </w:r>
      <w:r w:rsidRPr="00080902">
        <w:rPr>
          <w:rFonts w:cstheme="minorHAnsi"/>
        </w:rPr>
        <w:t>:</w:t>
      </w:r>
    </w:p>
    <w:p w14:paraId="7A625ADC" w14:textId="77777777" w:rsidR="00272E65" w:rsidRPr="00080902" w:rsidRDefault="00272E65" w:rsidP="00395C0E">
      <w:pPr>
        <w:pStyle w:val="ListParagraph"/>
        <w:widowControl/>
        <w:numPr>
          <w:ilvl w:val="0"/>
          <w:numId w:val="10"/>
        </w:numPr>
        <w:autoSpaceDE/>
        <w:autoSpaceDN/>
        <w:jc w:val="both"/>
        <w:rPr>
          <w:rFonts w:cstheme="minorHAnsi"/>
        </w:rPr>
      </w:pPr>
      <w:r w:rsidRPr="00080902">
        <w:rPr>
          <w:rFonts w:cstheme="minorHAnsi"/>
        </w:rPr>
        <w:t xml:space="preserve">Actual quantum of work may vary in total contract value up to </w:t>
      </w:r>
      <w:r w:rsidRPr="001C0894">
        <w:rPr>
          <w:rFonts w:cstheme="minorHAnsi"/>
          <w:b/>
          <w:bCs/>
          <w:color w:val="FF0000"/>
          <w:highlight w:val="yellow"/>
        </w:rPr>
        <w:t>10%</w:t>
      </w:r>
      <w:r w:rsidRPr="00080902">
        <w:rPr>
          <w:rFonts w:cstheme="minorHAnsi"/>
        </w:rPr>
        <w:t xml:space="preserve"> from the ordered quantity also max </w:t>
      </w:r>
      <w:r w:rsidRPr="001C0894">
        <w:rPr>
          <w:rFonts w:cstheme="minorHAnsi"/>
          <w:b/>
          <w:bCs/>
          <w:color w:val="FF0000"/>
          <w:highlight w:val="yellow"/>
        </w:rPr>
        <w:t>10%</w:t>
      </w:r>
      <w:r w:rsidRPr="00080902">
        <w:rPr>
          <w:rFonts w:cstheme="minorHAnsi"/>
        </w:rPr>
        <w:t xml:space="preserve"> variation may be accepted per line-item entity of the BOQ. </w:t>
      </w:r>
    </w:p>
    <w:p w14:paraId="2A44A662" w14:textId="35EDE044" w:rsidR="00272E65" w:rsidRPr="00080902" w:rsidRDefault="00272E65" w:rsidP="00395C0E">
      <w:pPr>
        <w:pStyle w:val="ListParagraph"/>
        <w:widowControl/>
        <w:numPr>
          <w:ilvl w:val="0"/>
          <w:numId w:val="10"/>
        </w:numPr>
        <w:autoSpaceDE/>
        <w:autoSpaceDN/>
        <w:jc w:val="both"/>
        <w:rPr>
          <w:rFonts w:cstheme="minorHAnsi"/>
        </w:rPr>
      </w:pPr>
      <w:r w:rsidRPr="00080902">
        <w:rPr>
          <w:rFonts w:cstheme="minorHAnsi"/>
        </w:rPr>
        <w:t>The quantities shown against the various item of work</w:t>
      </w:r>
      <w:r w:rsidR="00395C0E">
        <w:rPr>
          <w:rFonts w:cstheme="minorHAnsi"/>
        </w:rPr>
        <w:t>s</w:t>
      </w:r>
      <w:r w:rsidRPr="00080902">
        <w:rPr>
          <w:rFonts w:cstheme="minorHAnsi"/>
        </w:rPr>
        <w:t xml:space="preserve"> are only approximate quantities which may vary as per the actual requirement at </w:t>
      </w:r>
      <w:r>
        <w:rPr>
          <w:rFonts w:cstheme="minorHAnsi"/>
        </w:rPr>
        <w:t xml:space="preserve">the </w:t>
      </w:r>
      <w:r w:rsidRPr="00080902">
        <w:rPr>
          <w:rFonts w:cstheme="minorHAnsi"/>
        </w:rPr>
        <w:t xml:space="preserve">site. No item which is not covered in the bill of quantities shall be executed by the Contractor without the approval of BIT. In case of any Extra/Additional/ Substituted items </w:t>
      </w:r>
      <w:r w:rsidR="00395C0E">
        <w:rPr>
          <w:rFonts w:cstheme="minorHAnsi"/>
        </w:rPr>
        <w:t>are</w:t>
      </w:r>
      <w:r w:rsidRPr="00080902">
        <w:rPr>
          <w:rFonts w:cstheme="minorHAnsi"/>
        </w:rPr>
        <w:t xml:space="preserve"> carried out without </w:t>
      </w:r>
      <w:r>
        <w:rPr>
          <w:rFonts w:cstheme="minorHAnsi"/>
        </w:rPr>
        <w:t>specific approval</w:t>
      </w:r>
      <w:r w:rsidRPr="00080902">
        <w:rPr>
          <w:rFonts w:cstheme="minorHAnsi"/>
        </w:rPr>
        <w:t xml:space="preserve">, the same will not be paid. The Contractor can only proceed to carry out the Extra/Additional/ Substituted items only when the Works Committee authorizes it through the means of Deviation Approval Note from </w:t>
      </w:r>
      <w:r>
        <w:rPr>
          <w:rFonts w:cstheme="minorHAnsi"/>
        </w:rPr>
        <w:t xml:space="preserve">DOIP </w:t>
      </w:r>
      <w:r w:rsidRPr="00080902">
        <w:rPr>
          <w:rFonts w:cstheme="minorHAnsi"/>
        </w:rPr>
        <w:t xml:space="preserve">&amp; VC. In case the Work has been already executed, the Contractor shall only be paid after a Post Facto Approval from </w:t>
      </w:r>
      <w:r>
        <w:rPr>
          <w:rFonts w:cstheme="minorHAnsi"/>
        </w:rPr>
        <w:t>DOIP &amp;</w:t>
      </w:r>
      <w:r w:rsidRPr="00080902">
        <w:rPr>
          <w:rFonts w:cstheme="minorHAnsi"/>
        </w:rPr>
        <w:t xml:space="preserve"> VC. </w:t>
      </w:r>
    </w:p>
    <w:p w14:paraId="3DA1D882" w14:textId="0B2A1634" w:rsidR="00272E65" w:rsidRPr="00080902" w:rsidRDefault="00272E65" w:rsidP="00395C0E">
      <w:pPr>
        <w:pStyle w:val="ListParagraph"/>
        <w:numPr>
          <w:ilvl w:val="0"/>
          <w:numId w:val="1"/>
        </w:numPr>
        <w:tabs>
          <w:tab w:val="left" w:pos="477"/>
        </w:tabs>
        <w:spacing w:line="275" w:lineRule="exact"/>
        <w:ind w:hanging="362"/>
        <w:jc w:val="both"/>
        <w:rPr>
          <w:rFonts w:cstheme="minorHAnsi"/>
        </w:rPr>
      </w:pPr>
      <w:r w:rsidRPr="00080902">
        <w:rPr>
          <w:rFonts w:cstheme="minorHAnsi"/>
        </w:rPr>
        <w:t xml:space="preserve">No compensation whatsoever towards any accident will be paid by BIT, </w:t>
      </w:r>
      <w:proofErr w:type="spellStart"/>
      <w:r w:rsidRPr="00080902">
        <w:rPr>
          <w:rFonts w:cstheme="minorHAnsi"/>
        </w:rPr>
        <w:t>Mesra</w:t>
      </w:r>
      <w:proofErr w:type="spellEnd"/>
      <w:r w:rsidRPr="00080902">
        <w:rPr>
          <w:rFonts w:cstheme="minorHAnsi"/>
        </w:rPr>
        <w:t xml:space="preserve">. </w:t>
      </w:r>
    </w:p>
    <w:p w14:paraId="04FBB8FD" w14:textId="77777777" w:rsidR="00272E65" w:rsidRPr="00080902" w:rsidRDefault="00272E65" w:rsidP="00395C0E">
      <w:pPr>
        <w:pStyle w:val="ListParagraph"/>
        <w:numPr>
          <w:ilvl w:val="0"/>
          <w:numId w:val="1"/>
        </w:numPr>
        <w:tabs>
          <w:tab w:val="left" w:pos="477"/>
        </w:tabs>
        <w:spacing w:line="275" w:lineRule="exact"/>
        <w:ind w:hanging="362"/>
        <w:jc w:val="both"/>
        <w:rPr>
          <w:rFonts w:cstheme="minorHAnsi"/>
        </w:rPr>
      </w:pPr>
      <w:r w:rsidRPr="00080902">
        <w:rPr>
          <w:rFonts w:cstheme="minorHAnsi"/>
        </w:rPr>
        <w:t xml:space="preserve">Payment to Supplier: Upon Satisfactory Review by </w:t>
      </w:r>
      <w:r>
        <w:rPr>
          <w:rFonts w:cstheme="minorHAnsi"/>
        </w:rPr>
        <w:t xml:space="preserve">the CMC </w:t>
      </w:r>
      <w:r w:rsidRPr="00080902">
        <w:rPr>
          <w:rFonts w:cstheme="minorHAnsi"/>
        </w:rPr>
        <w:t xml:space="preserve">Team; Payment will be made after measurement of the actual quantity of work carried out at </w:t>
      </w:r>
      <w:r>
        <w:rPr>
          <w:rFonts w:cstheme="minorHAnsi"/>
        </w:rPr>
        <w:t xml:space="preserve">the </w:t>
      </w:r>
      <w:r w:rsidRPr="00080902">
        <w:rPr>
          <w:rFonts w:cstheme="minorHAnsi"/>
        </w:rPr>
        <w:t>site. TDS and tax as applicable will be deducted as per Government of India norms.</w:t>
      </w:r>
    </w:p>
    <w:p w14:paraId="47F47982" w14:textId="77777777" w:rsidR="00272E65" w:rsidRPr="00080902" w:rsidRDefault="00272E65" w:rsidP="00395C0E">
      <w:pPr>
        <w:pStyle w:val="ListParagraph"/>
        <w:numPr>
          <w:ilvl w:val="0"/>
          <w:numId w:val="1"/>
        </w:numPr>
        <w:tabs>
          <w:tab w:val="left" w:pos="477"/>
        </w:tabs>
        <w:spacing w:line="275" w:lineRule="exact"/>
        <w:ind w:hanging="362"/>
        <w:jc w:val="both"/>
        <w:rPr>
          <w:rFonts w:cstheme="minorHAnsi"/>
        </w:rPr>
      </w:pPr>
      <w:r w:rsidRPr="00080902">
        <w:rPr>
          <w:rFonts w:cstheme="minorHAnsi"/>
        </w:rPr>
        <w:t>Payment of the submitted bill after Satisfactory Review by</w:t>
      </w:r>
      <w:r>
        <w:rPr>
          <w:rFonts w:cstheme="minorHAnsi"/>
        </w:rPr>
        <w:t xml:space="preserve"> CMC</w:t>
      </w:r>
      <w:r w:rsidRPr="00080902">
        <w:rPr>
          <w:rFonts w:cstheme="minorHAnsi"/>
        </w:rPr>
        <w:t xml:space="preserve"> will be made within </w:t>
      </w:r>
      <w:r>
        <w:rPr>
          <w:rFonts w:cstheme="minorHAnsi"/>
          <w:b/>
          <w:bCs/>
          <w:color w:val="FF0000"/>
          <w:highlight w:val="yellow"/>
        </w:rPr>
        <w:t xml:space="preserve">Fifteen </w:t>
      </w:r>
      <w:r w:rsidRPr="007B11B9">
        <w:rPr>
          <w:rFonts w:cstheme="minorHAnsi"/>
          <w:b/>
          <w:bCs/>
          <w:color w:val="FF0000"/>
          <w:highlight w:val="yellow"/>
        </w:rPr>
        <w:t>(</w:t>
      </w:r>
      <w:r>
        <w:rPr>
          <w:rFonts w:cstheme="minorHAnsi"/>
          <w:b/>
          <w:bCs/>
          <w:color w:val="FF0000"/>
          <w:highlight w:val="yellow"/>
        </w:rPr>
        <w:t>15</w:t>
      </w:r>
      <w:r w:rsidRPr="007B11B9">
        <w:rPr>
          <w:rFonts w:cstheme="minorHAnsi"/>
          <w:b/>
          <w:bCs/>
          <w:color w:val="FF0000"/>
          <w:highlight w:val="yellow"/>
        </w:rPr>
        <w:t>)</w:t>
      </w:r>
      <w:r w:rsidRPr="007B11B9">
        <w:rPr>
          <w:rFonts w:cstheme="minorHAnsi"/>
          <w:color w:val="FF0000"/>
        </w:rPr>
        <w:t xml:space="preserve"> </w:t>
      </w:r>
      <w:r w:rsidRPr="00080902">
        <w:rPr>
          <w:rFonts w:cstheme="minorHAnsi"/>
        </w:rPr>
        <w:t>days after submission of the bill. The following documentation must be supplied for payments to be made:</w:t>
      </w:r>
    </w:p>
    <w:p w14:paraId="08E64187" w14:textId="77777777" w:rsidR="00272E65" w:rsidRPr="00080902" w:rsidRDefault="00272E65" w:rsidP="00395C0E">
      <w:pPr>
        <w:pStyle w:val="ListParagraph"/>
        <w:widowControl/>
        <w:numPr>
          <w:ilvl w:val="0"/>
          <w:numId w:val="11"/>
        </w:numPr>
        <w:autoSpaceDE/>
        <w:autoSpaceDN/>
        <w:jc w:val="both"/>
        <w:rPr>
          <w:rFonts w:cstheme="minorHAnsi"/>
        </w:rPr>
      </w:pPr>
      <w:r w:rsidRPr="00080902">
        <w:rPr>
          <w:rFonts w:cstheme="minorHAnsi"/>
        </w:rPr>
        <w:t xml:space="preserve">An original and two copies of an </w:t>
      </w:r>
      <w:proofErr w:type="gramStart"/>
      <w:r w:rsidRPr="00080902">
        <w:rPr>
          <w:rFonts w:cstheme="minorHAnsi"/>
        </w:rPr>
        <w:t>Invoice;</w:t>
      </w:r>
      <w:proofErr w:type="gramEnd"/>
    </w:p>
    <w:p w14:paraId="046C8E98" w14:textId="77777777" w:rsidR="00272E65" w:rsidRPr="00080902" w:rsidRDefault="00272E65" w:rsidP="00395C0E">
      <w:pPr>
        <w:pStyle w:val="ListParagraph"/>
        <w:widowControl/>
        <w:numPr>
          <w:ilvl w:val="0"/>
          <w:numId w:val="11"/>
        </w:numPr>
        <w:autoSpaceDE/>
        <w:autoSpaceDN/>
        <w:spacing w:before="120" w:after="120"/>
        <w:contextualSpacing/>
        <w:jc w:val="both"/>
        <w:rPr>
          <w:rFonts w:cstheme="minorHAnsi"/>
          <w:b/>
        </w:rPr>
      </w:pPr>
      <w:proofErr w:type="spellStart"/>
      <w:r w:rsidRPr="00080902">
        <w:rPr>
          <w:rFonts w:cstheme="minorHAnsi"/>
        </w:rPr>
        <w:t>Labour</w:t>
      </w:r>
      <w:proofErr w:type="spellEnd"/>
      <w:r w:rsidRPr="00080902">
        <w:rPr>
          <w:rFonts w:cstheme="minorHAnsi"/>
        </w:rPr>
        <w:t xml:space="preserve"> Compliance (IF any) </w:t>
      </w:r>
    </w:p>
    <w:p w14:paraId="53A719AF" w14:textId="77777777" w:rsidR="00272E65" w:rsidRPr="00080902" w:rsidRDefault="00272E65" w:rsidP="00395C0E">
      <w:pPr>
        <w:pStyle w:val="ListParagraph"/>
        <w:widowControl/>
        <w:numPr>
          <w:ilvl w:val="0"/>
          <w:numId w:val="11"/>
        </w:numPr>
        <w:autoSpaceDE/>
        <w:autoSpaceDN/>
        <w:spacing w:before="120" w:after="120"/>
        <w:contextualSpacing/>
        <w:jc w:val="both"/>
        <w:rPr>
          <w:rFonts w:cstheme="minorHAnsi"/>
          <w:b/>
        </w:rPr>
      </w:pPr>
      <w:r w:rsidRPr="00080902">
        <w:rPr>
          <w:rFonts w:cstheme="minorHAnsi"/>
        </w:rPr>
        <w:t>In case of Final Bill (A completion certificate signed by [Authority responsible for certifying satisfactory completion of the order)</w:t>
      </w:r>
    </w:p>
    <w:p w14:paraId="4C913ED1" w14:textId="77777777" w:rsidR="00272E65" w:rsidRPr="00080902" w:rsidRDefault="00272E65" w:rsidP="00395C0E">
      <w:pPr>
        <w:pStyle w:val="ListParagraph"/>
        <w:numPr>
          <w:ilvl w:val="0"/>
          <w:numId w:val="1"/>
        </w:numPr>
        <w:tabs>
          <w:tab w:val="left" w:pos="477"/>
        </w:tabs>
        <w:spacing w:line="275" w:lineRule="exact"/>
        <w:ind w:hanging="362"/>
        <w:jc w:val="both"/>
        <w:rPr>
          <w:rFonts w:cstheme="minorHAnsi"/>
        </w:rPr>
      </w:pPr>
      <w:r w:rsidRPr="00080902">
        <w:rPr>
          <w:rFonts w:cstheme="minorHAnsi"/>
        </w:rPr>
        <w:t xml:space="preserve">PAN, GST, Bank Details, Employee Provident Fund Registration, BOCW &amp; ESI Registration &amp; other </w:t>
      </w:r>
      <w:proofErr w:type="spellStart"/>
      <w:r w:rsidRPr="00080902">
        <w:rPr>
          <w:rFonts w:cstheme="minorHAnsi"/>
        </w:rPr>
        <w:t>labour</w:t>
      </w:r>
      <w:proofErr w:type="spellEnd"/>
      <w:r w:rsidRPr="00080902">
        <w:rPr>
          <w:rFonts w:cstheme="minorHAnsi"/>
        </w:rPr>
        <w:t xml:space="preserve"> compliances as applicable from time to time.</w:t>
      </w:r>
    </w:p>
    <w:p w14:paraId="7B23B582" w14:textId="09B06931" w:rsidR="00272E65" w:rsidRPr="00080902" w:rsidRDefault="00402D26" w:rsidP="00395C0E">
      <w:pPr>
        <w:pStyle w:val="ListParagraph"/>
        <w:numPr>
          <w:ilvl w:val="0"/>
          <w:numId w:val="1"/>
        </w:numPr>
        <w:tabs>
          <w:tab w:val="left" w:pos="477"/>
        </w:tabs>
        <w:spacing w:line="275" w:lineRule="exact"/>
        <w:ind w:hanging="362"/>
        <w:jc w:val="both"/>
        <w:rPr>
          <w:rFonts w:cstheme="minorHAnsi"/>
        </w:rPr>
      </w:pPr>
      <w:r>
        <w:rPr>
          <w:rFonts w:cstheme="minorHAnsi"/>
        </w:rPr>
        <w:t>The</w:t>
      </w:r>
      <w:r w:rsidR="00272E65" w:rsidRPr="00080902">
        <w:rPr>
          <w:rFonts w:cstheme="minorHAnsi"/>
        </w:rPr>
        <w:t xml:space="preserve"> contractor</w:t>
      </w:r>
      <w:r w:rsidR="00272E65">
        <w:rPr>
          <w:rFonts w:cstheme="minorHAnsi"/>
        </w:rPr>
        <w:t xml:space="preserve"> </w:t>
      </w:r>
      <w:r>
        <w:rPr>
          <w:rFonts w:cstheme="minorHAnsi"/>
        </w:rPr>
        <w:t>shall be</w:t>
      </w:r>
      <w:r w:rsidR="00272E65" w:rsidRPr="00080902">
        <w:rPr>
          <w:rFonts w:cstheme="minorHAnsi"/>
        </w:rPr>
        <w:t xml:space="preserve"> fully</w:t>
      </w:r>
      <w:r w:rsidR="00272E65">
        <w:rPr>
          <w:rFonts w:cstheme="minorHAnsi"/>
        </w:rPr>
        <w:t xml:space="preserve"> </w:t>
      </w:r>
      <w:r w:rsidR="00272E65" w:rsidRPr="00080902">
        <w:rPr>
          <w:rFonts w:cstheme="minorHAnsi"/>
        </w:rPr>
        <w:t>liable   for</w:t>
      </w:r>
      <w:r w:rsidR="00272E65">
        <w:rPr>
          <w:rFonts w:cstheme="minorHAnsi"/>
        </w:rPr>
        <w:t xml:space="preserve"> </w:t>
      </w:r>
      <w:r w:rsidR="00272E65" w:rsidRPr="00080902">
        <w:rPr>
          <w:rFonts w:cstheme="minorHAnsi"/>
        </w:rPr>
        <w:t xml:space="preserve">compliance </w:t>
      </w:r>
      <w:r>
        <w:rPr>
          <w:rFonts w:cstheme="minorHAnsi"/>
        </w:rPr>
        <w:t xml:space="preserve">of EPF </w:t>
      </w:r>
      <w:r w:rsidR="00272E65" w:rsidRPr="00080902">
        <w:rPr>
          <w:rFonts w:cstheme="minorHAnsi"/>
        </w:rPr>
        <w:t xml:space="preserve">or </w:t>
      </w:r>
      <w:r>
        <w:rPr>
          <w:rFonts w:cstheme="minorHAnsi"/>
        </w:rPr>
        <w:t>ESI of</w:t>
      </w:r>
      <w:r w:rsidR="00272E65" w:rsidRPr="00080902">
        <w:rPr>
          <w:rFonts w:cstheme="minorHAnsi"/>
        </w:rPr>
        <w:t xml:space="preserve"> the </w:t>
      </w:r>
      <w:proofErr w:type="spellStart"/>
      <w:r w:rsidR="00272E65" w:rsidRPr="00080902">
        <w:rPr>
          <w:rFonts w:cstheme="minorHAnsi"/>
        </w:rPr>
        <w:t>labour</w:t>
      </w:r>
      <w:proofErr w:type="spellEnd"/>
      <w:r w:rsidR="00272E65" w:rsidRPr="00080902">
        <w:rPr>
          <w:rFonts w:cstheme="minorHAnsi"/>
        </w:rPr>
        <w:t xml:space="preserve"> / workmen deployed by them for carrying out the work as per prevailing Central or State government norms and the Institute has nothing to do with the same. Institute shall not be responsible for any liability/claims whatsoever in this regard. </w:t>
      </w:r>
    </w:p>
    <w:p w14:paraId="23F73769" w14:textId="77777777"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bCs/>
        </w:rPr>
        <w:t>LABOUR LAWS TO BE COMPLIED BY THE CONTRACTOR</w:t>
      </w:r>
      <w:r w:rsidRPr="00080902">
        <w:rPr>
          <w:rFonts w:cstheme="minorHAnsi"/>
        </w:rPr>
        <w:t xml:space="preserve"> </w:t>
      </w:r>
      <w:r>
        <w:rPr>
          <w:rFonts w:cstheme="minorHAnsi"/>
        </w:rPr>
        <w:t>(if applicable)</w:t>
      </w:r>
    </w:p>
    <w:p w14:paraId="5E15824C" w14:textId="77777777" w:rsidR="00272E65" w:rsidRPr="00080902" w:rsidRDefault="00272E65" w:rsidP="00272E65">
      <w:pPr>
        <w:pStyle w:val="ListParagraph"/>
        <w:widowControl/>
        <w:numPr>
          <w:ilvl w:val="0"/>
          <w:numId w:val="12"/>
        </w:numPr>
        <w:autoSpaceDE/>
        <w:autoSpaceDN/>
        <w:ind w:left="851" w:hanging="284"/>
        <w:jc w:val="both"/>
        <w:rPr>
          <w:rFonts w:cstheme="minorHAnsi"/>
        </w:rPr>
      </w:pPr>
      <w:proofErr w:type="spellStart"/>
      <w:r w:rsidRPr="00080902">
        <w:rPr>
          <w:rFonts w:cstheme="minorHAnsi"/>
        </w:rPr>
        <w:t>Labour</w:t>
      </w:r>
      <w:proofErr w:type="spellEnd"/>
      <w:r w:rsidRPr="00080902">
        <w:rPr>
          <w:rFonts w:cstheme="minorHAnsi"/>
        </w:rPr>
        <w:t xml:space="preserve"> License: The contractor shall obtain a valid license under the contract </w:t>
      </w:r>
      <w:proofErr w:type="spellStart"/>
      <w:r w:rsidRPr="00080902">
        <w:rPr>
          <w:rFonts w:cstheme="minorHAnsi"/>
        </w:rPr>
        <w:t>labour</w:t>
      </w:r>
      <w:proofErr w:type="spellEnd"/>
      <w:r w:rsidRPr="00080902">
        <w:rPr>
          <w:rFonts w:cstheme="minorHAnsi"/>
        </w:rPr>
        <w:t xml:space="preserve"> (Regulation &amp; Abolition) Act 1970 and the contract </w:t>
      </w:r>
      <w:proofErr w:type="spellStart"/>
      <w:r w:rsidRPr="00080902">
        <w:rPr>
          <w:rFonts w:cstheme="minorHAnsi"/>
        </w:rPr>
        <w:t>labour</w:t>
      </w:r>
      <w:proofErr w:type="spellEnd"/>
      <w:r w:rsidRPr="00080902">
        <w:rPr>
          <w:rFonts w:cstheme="minorHAnsi"/>
        </w:rPr>
        <w:t xml:space="preserve"> Act (Regulation &amp; Abolition) Central Rules 1971 and amended from time to time and continue to have a valid license until the completion of the work including defect liability period. The contractor shall also adhere by the provision of the child </w:t>
      </w:r>
      <w:proofErr w:type="spellStart"/>
      <w:r w:rsidRPr="00080902">
        <w:rPr>
          <w:rFonts w:cstheme="minorHAnsi"/>
        </w:rPr>
        <w:t>labour</w:t>
      </w:r>
      <w:proofErr w:type="spellEnd"/>
      <w:r w:rsidRPr="00080902">
        <w:rPr>
          <w:rFonts w:cstheme="minorHAnsi"/>
        </w:rPr>
        <w:t xml:space="preserve"> (Prohibition and Regulation) Act. 1986 and as amended from time to time.</w:t>
      </w:r>
    </w:p>
    <w:p w14:paraId="7A347E90" w14:textId="77777777" w:rsidR="00272E65" w:rsidRPr="00080902" w:rsidRDefault="00272E65" w:rsidP="00272E65">
      <w:pPr>
        <w:pStyle w:val="ListParagraph"/>
        <w:widowControl/>
        <w:numPr>
          <w:ilvl w:val="0"/>
          <w:numId w:val="12"/>
        </w:numPr>
        <w:autoSpaceDE/>
        <w:autoSpaceDN/>
        <w:ind w:left="851" w:hanging="284"/>
        <w:jc w:val="both"/>
        <w:rPr>
          <w:rFonts w:cstheme="minorHAnsi"/>
        </w:rPr>
      </w:pPr>
      <w:r w:rsidRPr="00080902">
        <w:rPr>
          <w:rFonts w:cstheme="minorHAnsi"/>
        </w:rPr>
        <w:t xml:space="preserve">BOCW: The contractor shall also comply with the provisions of the building and other Construction Workers (Regulation of Employment &amp; Conditions of Service) Act, 1996 and the building and other Construction Workers Welfare </w:t>
      </w:r>
      <w:proofErr w:type="spellStart"/>
      <w:r w:rsidRPr="00080902">
        <w:rPr>
          <w:rFonts w:cstheme="minorHAnsi"/>
        </w:rPr>
        <w:t>Cess</w:t>
      </w:r>
      <w:proofErr w:type="spellEnd"/>
      <w:r w:rsidRPr="00080902">
        <w:rPr>
          <w:rFonts w:cstheme="minorHAnsi"/>
        </w:rPr>
        <w:t xml:space="preserve"> Act, 1996.</w:t>
      </w:r>
    </w:p>
    <w:p w14:paraId="4AE85C2A" w14:textId="77777777" w:rsidR="00272E65" w:rsidRPr="00080902" w:rsidRDefault="00272E65" w:rsidP="00272E65">
      <w:pPr>
        <w:pStyle w:val="ListParagraph"/>
        <w:widowControl/>
        <w:numPr>
          <w:ilvl w:val="0"/>
          <w:numId w:val="12"/>
        </w:numPr>
        <w:autoSpaceDE/>
        <w:autoSpaceDN/>
        <w:ind w:left="851" w:hanging="284"/>
        <w:jc w:val="both"/>
        <w:rPr>
          <w:rFonts w:cstheme="minorHAnsi"/>
        </w:rPr>
      </w:pPr>
      <w:r w:rsidRPr="00080902">
        <w:rPr>
          <w:rFonts w:cstheme="minorHAnsi"/>
        </w:rPr>
        <w:t xml:space="preserve">Any failure to fulfill above requirement shall attract the penal provisions of this contract arising out the resultant for non-execution of the work before the commencement of work. No </w:t>
      </w:r>
      <w:proofErr w:type="spellStart"/>
      <w:r w:rsidRPr="00080902">
        <w:rPr>
          <w:rFonts w:cstheme="minorHAnsi"/>
        </w:rPr>
        <w:t>labour</w:t>
      </w:r>
      <w:proofErr w:type="spellEnd"/>
      <w:r w:rsidRPr="00080902">
        <w:rPr>
          <w:rFonts w:cstheme="minorHAnsi"/>
        </w:rPr>
        <w:t xml:space="preserve"> below the age of 18 years shall be employed on the work.</w:t>
      </w:r>
    </w:p>
    <w:p w14:paraId="4F2488DB" w14:textId="77777777" w:rsidR="00272E65" w:rsidRPr="00080902" w:rsidRDefault="00272E65" w:rsidP="00272E65">
      <w:pPr>
        <w:pStyle w:val="ListParagraph"/>
        <w:widowControl/>
        <w:numPr>
          <w:ilvl w:val="0"/>
          <w:numId w:val="12"/>
        </w:numPr>
        <w:autoSpaceDE/>
        <w:autoSpaceDN/>
        <w:ind w:left="851" w:hanging="284"/>
        <w:jc w:val="both"/>
        <w:rPr>
          <w:rFonts w:cstheme="minorHAnsi"/>
        </w:rPr>
      </w:pPr>
      <w:r w:rsidRPr="00080902">
        <w:rPr>
          <w:rFonts w:cstheme="minorHAnsi"/>
        </w:rPr>
        <w:t xml:space="preserve">The contractor shall comply with the provisions of the Payment of Wages Act, 1936, Minimum Wages Act, 1948, Employees Liability Act, 1938, Workmen’s Compensation Act, 1923, Industrial Disputes Act, 1947, Maternity Benefits Act, 1961, and the Contractor’s </w:t>
      </w:r>
      <w:proofErr w:type="spellStart"/>
      <w:r w:rsidRPr="00080902">
        <w:rPr>
          <w:rFonts w:cstheme="minorHAnsi"/>
        </w:rPr>
        <w:t>Labour</w:t>
      </w:r>
      <w:proofErr w:type="spellEnd"/>
      <w:r w:rsidRPr="00080902">
        <w:rPr>
          <w:rFonts w:cstheme="minorHAnsi"/>
        </w:rPr>
        <w:t xml:space="preserve"> (Regulation and Abolition) Act 1970, or the modifications thereof or any other laws relating thereto, and the rules made there under from time to time. The contractor shall comply with all the provisions of the minimum wages Act, 1948, contract </w:t>
      </w:r>
      <w:proofErr w:type="spellStart"/>
      <w:r w:rsidRPr="00080902">
        <w:rPr>
          <w:rFonts w:cstheme="minorHAnsi"/>
        </w:rPr>
        <w:t>labour</w:t>
      </w:r>
      <w:proofErr w:type="spellEnd"/>
      <w:r w:rsidRPr="00080902">
        <w:rPr>
          <w:rFonts w:cstheme="minorHAnsi"/>
        </w:rPr>
        <w:t xml:space="preserve"> Act (Regulation &amp; Abolition) 1970, and rules framed there under and other </w:t>
      </w:r>
      <w:proofErr w:type="spellStart"/>
      <w:r w:rsidRPr="00080902">
        <w:rPr>
          <w:rFonts w:cstheme="minorHAnsi"/>
        </w:rPr>
        <w:t>labour</w:t>
      </w:r>
      <w:proofErr w:type="spellEnd"/>
      <w:r w:rsidRPr="00080902">
        <w:rPr>
          <w:rFonts w:cstheme="minorHAnsi"/>
        </w:rPr>
        <w:t xml:space="preserve"> laws/local laws affecting contract </w:t>
      </w:r>
      <w:proofErr w:type="spellStart"/>
      <w:r w:rsidRPr="00080902">
        <w:rPr>
          <w:rFonts w:cstheme="minorHAnsi"/>
        </w:rPr>
        <w:t>labour</w:t>
      </w:r>
      <w:proofErr w:type="spellEnd"/>
      <w:r w:rsidRPr="00080902">
        <w:rPr>
          <w:rFonts w:cstheme="minorHAnsi"/>
        </w:rPr>
        <w:t xml:space="preserve"> that may be brought into force from time to time.</w:t>
      </w:r>
    </w:p>
    <w:p w14:paraId="47A30BFB" w14:textId="77777777" w:rsidR="00272E65" w:rsidRPr="00080902" w:rsidRDefault="00272E65" w:rsidP="00272E65">
      <w:pPr>
        <w:pStyle w:val="ListParagraph"/>
        <w:widowControl/>
        <w:numPr>
          <w:ilvl w:val="0"/>
          <w:numId w:val="12"/>
        </w:numPr>
        <w:autoSpaceDE/>
        <w:autoSpaceDN/>
        <w:ind w:left="851" w:hanging="284"/>
        <w:jc w:val="both"/>
        <w:rPr>
          <w:rFonts w:cstheme="minorHAnsi"/>
        </w:rPr>
      </w:pPr>
      <w:r w:rsidRPr="00080902">
        <w:rPr>
          <w:rFonts w:cstheme="minorHAnsi"/>
        </w:rPr>
        <w:t xml:space="preserve">The contractor shall be fully responsible for observance of all </w:t>
      </w:r>
      <w:proofErr w:type="spellStart"/>
      <w:r w:rsidRPr="00080902">
        <w:rPr>
          <w:rFonts w:cstheme="minorHAnsi"/>
        </w:rPr>
        <w:t>labour</w:t>
      </w:r>
      <w:proofErr w:type="spellEnd"/>
      <w:r w:rsidRPr="00080902">
        <w:rPr>
          <w:rFonts w:cstheme="minorHAnsi"/>
        </w:rPr>
        <w:t xml:space="preserve"> laws applicable including local laws and other laws applicable in this matter and shall indemnify and keep indemnified BIT against effect or </w:t>
      </w:r>
      <w:proofErr w:type="spellStart"/>
      <w:proofErr w:type="gramStart"/>
      <w:r w:rsidRPr="00080902">
        <w:rPr>
          <w:rFonts w:cstheme="minorHAnsi"/>
        </w:rPr>
        <w:t>non observance</w:t>
      </w:r>
      <w:proofErr w:type="spellEnd"/>
      <w:proofErr w:type="gramEnd"/>
      <w:r w:rsidRPr="00080902">
        <w:rPr>
          <w:rFonts w:cstheme="minorHAnsi"/>
        </w:rPr>
        <w:t xml:space="preserve"> of any such laws. The contractor shall be liable to make payment to all its employees, workers and sub-contractors and make compliance with </w:t>
      </w:r>
      <w:proofErr w:type="spellStart"/>
      <w:r w:rsidRPr="00080902">
        <w:rPr>
          <w:rFonts w:cstheme="minorHAnsi"/>
        </w:rPr>
        <w:t>labour</w:t>
      </w:r>
      <w:proofErr w:type="spellEnd"/>
      <w:r w:rsidRPr="00080902">
        <w:rPr>
          <w:rFonts w:cstheme="minorHAnsi"/>
        </w:rPr>
        <w:t xml:space="preserve"> laws. If BIT or the client/ owner is held liable as “Principal Employer” to pay contributions etc. under legislation of Government or Court decision in respect of the employees of the contractor, then the contractor would reimburse the amount of such payments, contribution etc. to BIT and/ or same shall be deducted from the payments, security deposit etc. of the </w:t>
      </w:r>
      <w:proofErr w:type="gramStart"/>
      <w:r w:rsidRPr="00080902">
        <w:rPr>
          <w:rFonts w:cstheme="minorHAnsi"/>
        </w:rPr>
        <w:t>contractor</w:t>
      </w:r>
      <w:proofErr w:type="gramEnd"/>
    </w:p>
    <w:p w14:paraId="550F6E87" w14:textId="77777777" w:rsidR="00272E65" w:rsidRDefault="00272E65" w:rsidP="00272E65">
      <w:pPr>
        <w:pStyle w:val="ListParagraph"/>
        <w:widowControl/>
        <w:numPr>
          <w:ilvl w:val="0"/>
          <w:numId w:val="12"/>
        </w:numPr>
        <w:autoSpaceDE/>
        <w:autoSpaceDN/>
        <w:ind w:left="851" w:hanging="284"/>
        <w:jc w:val="both"/>
        <w:rPr>
          <w:rFonts w:cstheme="minorHAnsi"/>
        </w:rPr>
      </w:pPr>
      <w:r w:rsidRPr="00080902">
        <w:rPr>
          <w:rFonts w:cstheme="minorHAnsi"/>
        </w:rPr>
        <w:t xml:space="preserve">EPF: The Contractor shall submit proof of having valid EPF registration certificate. He shall within 7 days of the close of every month, submit to BIT a statement showing the recoveries of contributions in respect of each employee employed by or through him and shall furnish to BIT such information as the BIT is required to furnish under the provisions of para 36 B of the EPF scheme 1952 to the EPF authorities and other information </w:t>
      </w:r>
      <w:r w:rsidRPr="00080902">
        <w:rPr>
          <w:rFonts w:cstheme="minorHAnsi"/>
        </w:rPr>
        <w:lastRenderedPageBreak/>
        <w:t>required by EPFO authorities from time to time. He shall also submit a copy of challan every month in token of proof of having deposited the subscription and contribution of workers engaged on the project.</w:t>
      </w:r>
    </w:p>
    <w:p w14:paraId="4C1022C9" w14:textId="77777777" w:rsidR="00272E65" w:rsidRPr="00507FA6" w:rsidRDefault="00272E65" w:rsidP="00272E65">
      <w:pPr>
        <w:pStyle w:val="ListParagraph"/>
        <w:widowControl/>
        <w:numPr>
          <w:ilvl w:val="0"/>
          <w:numId w:val="12"/>
        </w:numPr>
        <w:autoSpaceDE/>
        <w:autoSpaceDN/>
        <w:ind w:left="851" w:hanging="425"/>
        <w:jc w:val="both"/>
        <w:rPr>
          <w:rFonts w:cstheme="minorHAnsi"/>
        </w:rPr>
      </w:pPr>
      <w:r w:rsidRPr="00507FA6">
        <w:rPr>
          <w:rFonts w:cstheme="minorHAnsi"/>
        </w:rPr>
        <w:t xml:space="preserve">In case, the contractor is not complying the above provision BIT shall withhold payment to </w:t>
      </w:r>
      <w:r w:rsidRPr="00507FA6">
        <w:rPr>
          <w:rFonts w:cstheme="minorHAnsi"/>
          <w:color w:val="FF0000"/>
        </w:rPr>
        <w:t>value as per ESIC act</w:t>
      </w:r>
      <w:r w:rsidRPr="00507FA6">
        <w:rPr>
          <w:rFonts w:cstheme="minorHAnsi"/>
        </w:rPr>
        <w:t xml:space="preserve"> of the Running Account bill and shall release only after the submission of </w:t>
      </w:r>
      <w:proofErr w:type="gramStart"/>
      <w:r w:rsidRPr="00507FA6">
        <w:rPr>
          <w:rFonts w:cstheme="minorHAnsi"/>
        </w:rPr>
        <w:t>above mentioned</w:t>
      </w:r>
      <w:proofErr w:type="gramEnd"/>
      <w:r w:rsidRPr="00507FA6">
        <w:rPr>
          <w:rFonts w:cstheme="minorHAnsi"/>
        </w:rPr>
        <w:t xml:space="preserve"> details. If it is incumbent upon BIT to deposit withhold amount with EPF authorities, the withhold amount shall be deposited by BIT with EPF authorities. In such a case BIT shall not refund this withheld amount to the contractor even after the production of EPF registration certificate.</w:t>
      </w:r>
    </w:p>
    <w:p w14:paraId="22134885" w14:textId="77777777"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rPr>
        <w:t>Further as and when demanded by the Institute, the contractor shall submit the proof of deductions/ deposits of such liabilities of their labors/ workmen engaged in the work to the Institute. In case of default, the Institute may deduct the payments against these liabilities from the bills of the contractor or may stop the payment of the bill till such time until the compliance is proved by the contractor.</w:t>
      </w:r>
    </w:p>
    <w:p w14:paraId="58D1E571" w14:textId="3A5E52D0"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rPr>
        <w:t>Completion Period</w:t>
      </w:r>
      <w:r w:rsidRPr="00080902">
        <w:rPr>
          <w:rFonts w:cstheme="minorHAnsi"/>
        </w:rPr>
        <w:t xml:space="preserve">: The works are to be completed </w:t>
      </w:r>
      <w:r w:rsidRPr="00080902">
        <w:rPr>
          <w:rFonts w:cstheme="minorHAnsi"/>
          <w:b/>
          <w:color w:val="FF0000"/>
          <w:u w:val="single"/>
        </w:rPr>
        <w:t xml:space="preserve">on or before </w:t>
      </w:r>
      <w:r>
        <w:rPr>
          <w:rFonts w:cstheme="minorHAnsi"/>
          <w:b/>
          <w:color w:val="FF0000"/>
          <w:u w:val="single"/>
        </w:rPr>
        <w:t>T</w:t>
      </w:r>
      <w:r w:rsidR="00395C0E">
        <w:rPr>
          <w:rFonts w:cstheme="minorHAnsi"/>
          <w:b/>
          <w:color w:val="FF0000"/>
          <w:u w:val="single"/>
        </w:rPr>
        <w:t>wo</w:t>
      </w:r>
      <w:r>
        <w:rPr>
          <w:rFonts w:cstheme="minorHAnsi"/>
          <w:b/>
          <w:color w:val="FF0000"/>
          <w:u w:val="single"/>
        </w:rPr>
        <w:t xml:space="preserve"> Months </w:t>
      </w:r>
      <w:r w:rsidRPr="00080902">
        <w:rPr>
          <w:rFonts w:cstheme="minorHAnsi"/>
          <w:b/>
          <w:color w:val="FF0000"/>
          <w:u w:val="single"/>
        </w:rPr>
        <w:t xml:space="preserve">from the </w:t>
      </w:r>
      <w:r>
        <w:rPr>
          <w:rFonts w:cstheme="minorHAnsi"/>
          <w:b/>
          <w:color w:val="FF0000"/>
          <w:u w:val="single"/>
        </w:rPr>
        <w:t xml:space="preserve">date of the </w:t>
      </w:r>
      <w:r w:rsidR="00AD3D2B">
        <w:rPr>
          <w:rFonts w:cstheme="minorHAnsi"/>
          <w:b/>
          <w:color w:val="FF0000"/>
          <w:u w:val="single"/>
        </w:rPr>
        <w:t>work order</w:t>
      </w:r>
      <w:r w:rsidRPr="00080902">
        <w:rPr>
          <w:rFonts w:cstheme="minorHAnsi"/>
        </w:rPr>
        <w:t xml:space="preserve">. The time allowed for </w:t>
      </w:r>
      <w:r>
        <w:rPr>
          <w:rFonts w:cstheme="minorHAnsi"/>
        </w:rPr>
        <w:t xml:space="preserve">the </w:t>
      </w:r>
      <w:r w:rsidRPr="00080902">
        <w:rPr>
          <w:rFonts w:cstheme="minorHAnsi"/>
        </w:rPr>
        <w:t>execution of the Works as specified in the Work Award or the extended time in accordance with these conditions shall be the essence of the contract.</w:t>
      </w:r>
    </w:p>
    <w:p w14:paraId="075BF2B3" w14:textId="6BF6F5F0"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rPr>
        <w:t>Time</w:t>
      </w:r>
      <w:r w:rsidRPr="00080902">
        <w:rPr>
          <w:rFonts w:cstheme="minorHAnsi"/>
          <w:b/>
          <w:spacing w:val="19"/>
        </w:rPr>
        <w:t xml:space="preserve"> </w:t>
      </w:r>
      <w:r w:rsidRPr="00080902">
        <w:rPr>
          <w:rFonts w:cstheme="minorHAnsi"/>
          <w:b/>
        </w:rPr>
        <w:t>Schedule</w:t>
      </w:r>
      <w:r w:rsidRPr="00080902">
        <w:rPr>
          <w:rFonts w:cstheme="minorHAnsi"/>
        </w:rPr>
        <w:t>:</w:t>
      </w:r>
      <w:r w:rsidRPr="00080902">
        <w:rPr>
          <w:rFonts w:cstheme="minorHAnsi"/>
          <w:spacing w:val="22"/>
        </w:rPr>
        <w:t xml:space="preserve"> </w:t>
      </w:r>
      <w:r w:rsidRPr="00080902">
        <w:rPr>
          <w:rFonts w:cstheme="minorHAnsi"/>
        </w:rPr>
        <w:t>The</w:t>
      </w:r>
      <w:r w:rsidRPr="00080902">
        <w:rPr>
          <w:rFonts w:cstheme="minorHAnsi"/>
          <w:spacing w:val="21"/>
        </w:rPr>
        <w:t xml:space="preserve"> </w:t>
      </w:r>
      <w:r w:rsidRPr="00080902">
        <w:rPr>
          <w:rFonts w:cstheme="minorHAnsi"/>
        </w:rPr>
        <w:t>date</w:t>
      </w:r>
      <w:r w:rsidRPr="00080902">
        <w:rPr>
          <w:rFonts w:cstheme="minorHAnsi"/>
          <w:spacing w:val="21"/>
        </w:rPr>
        <w:t xml:space="preserve"> </w:t>
      </w:r>
      <w:r w:rsidRPr="00080902">
        <w:rPr>
          <w:rFonts w:cstheme="minorHAnsi"/>
        </w:rPr>
        <w:t>for</w:t>
      </w:r>
      <w:r w:rsidRPr="00080902">
        <w:rPr>
          <w:rFonts w:cstheme="minorHAnsi"/>
          <w:spacing w:val="21"/>
        </w:rPr>
        <w:t xml:space="preserve"> </w:t>
      </w:r>
      <w:r w:rsidRPr="00080902">
        <w:rPr>
          <w:rFonts w:cstheme="minorHAnsi"/>
        </w:rPr>
        <w:t>the</w:t>
      </w:r>
      <w:r w:rsidRPr="00080902">
        <w:rPr>
          <w:rFonts w:cstheme="minorHAnsi"/>
          <w:spacing w:val="21"/>
        </w:rPr>
        <w:t xml:space="preserve"> </w:t>
      </w:r>
      <w:r w:rsidRPr="00080902">
        <w:rPr>
          <w:rFonts w:cstheme="minorHAnsi"/>
        </w:rPr>
        <w:t>commencement</w:t>
      </w:r>
      <w:r w:rsidRPr="00080902">
        <w:rPr>
          <w:rFonts w:cstheme="minorHAnsi"/>
          <w:spacing w:val="21"/>
        </w:rPr>
        <w:t xml:space="preserve"> </w:t>
      </w:r>
      <w:r w:rsidRPr="00080902">
        <w:rPr>
          <w:rFonts w:cstheme="minorHAnsi"/>
        </w:rPr>
        <w:t>of</w:t>
      </w:r>
      <w:r w:rsidRPr="00080902">
        <w:rPr>
          <w:rFonts w:cstheme="minorHAnsi"/>
          <w:spacing w:val="19"/>
        </w:rPr>
        <w:t xml:space="preserve"> </w:t>
      </w:r>
      <w:r w:rsidRPr="00080902">
        <w:rPr>
          <w:rFonts w:cstheme="minorHAnsi"/>
        </w:rPr>
        <w:t>work</w:t>
      </w:r>
      <w:r w:rsidRPr="00080902">
        <w:rPr>
          <w:rFonts w:cstheme="minorHAnsi"/>
          <w:spacing w:val="20"/>
        </w:rPr>
        <w:t xml:space="preserve"> </w:t>
      </w:r>
      <w:r w:rsidRPr="00080902">
        <w:rPr>
          <w:rFonts w:cstheme="minorHAnsi"/>
        </w:rPr>
        <w:t>shall</w:t>
      </w:r>
      <w:r w:rsidRPr="00080902">
        <w:rPr>
          <w:rFonts w:cstheme="minorHAnsi"/>
          <w:spacing w:val="20"/>
        </w:rPr>
        <w:t xml:space="preserve"> </w:t>
      </w:r>
      <w:r w:rsidRPr="00080902">
        <w:rPr>
          <w:rFonts w:cstheme="minorHAnsi"/>
        </w:rPr>
        <w:t xml:space="preserve">be </w:t>
      </w:r>
      <w:r w:rsidRPr="00080902">
        <w:rPr>
          <w:rFonts w:cstheme="minorHAnsi"/>
          <w:b/>
          <w:bCs/>
          <w:color w:val="FF0000"/>
        </w:rPr>
        <w:t xml:space="preserve">Within 15 days of </w:t>
      </w:r>
      <w:r>
        <w:rPr>
          <w:rFonts w:cstheme="minorHAnsi"/>
          <w:b/>
          <w:bCs/>
          <w:color w:val="FF0000"/>
        </w:rPr>
        <w:t xml:space="preserve">the </w:t>
      </w:r>
      <w:r w:rsidR="00AD3D2B">
        <w:rPr>
          <w:rFonts w:cstheme="minorHAnsi"/>
          <w:b/>
          <w:bCs/>
          <w:color w:val="FF0000"/>
        </w:rPr>
        <w:t>work order</w:t>
      </w:r>
      <w:r w:rsidRPr="00080902">
        <w:rPr>
          <w:rFonts w:cstheme="minorHAnsi"/>
          <w:color w:val="FF0000"/>
        </w:rPr>
        <w:t xml:space="preserve"> </w:t>
      </w:r>
      <w:r w:rsidRPr="00080902">
        <w:rPr>
          <w:rFonts w:cstheme="minorHAnsi"/>
        </w:rPr>
        <w:t xml:space="preserve">and the </w:t>
      </w:r>
      <w:r w:rsidRPr="00080902">
        <w:rPr>
          <w:rFonts w:cstheme="minorHAnsi"/>
          <w:spacing w:val="-5"/>
        </w:rPr>
        <w:t xml:space="preserve">works </w:t>
      </w:r>
      <w:r w:rsidRPr="00080902">
        <w:rPr>
          <w:rFonts w:cstheme="minorHAnsi"/>
        </w:rPr>
        <w:t>were to be</w:t>
      </w:r>
      <w:r w:rsidRPr="00080902">
        <w:rPr>
          <w:rFonts w:cstheme="minorHAnsi"/>
          <w:spacing w:val="-4"/>
        </w:rPr>
        <w:t xml:space="preserve"> </w:t>
      </w:r>
      <w:r w:rsidRPr="00080902">
        <w:rPr>
          <w:rFonts w:cstheme="minorHAnsi"/>
        </w:rPr>
        <w:t>completed</w:t>
      </w:r>
      <w:r w:rsidRPr="00080902">
        <w:rPr>
          <w:rFonts w:cstheme="minorHAnsi"/>
          <w:spacing w:val="1"/>
        </w:rPr>
        <w:t xml:space="preserve"> </w:t>
      </w:r>
      <w:r w:rsidRPr="00080902">
        <w:rPr>
          <w:rFonts w:cstheme="minorHAnsi"/>
        </w:rPr>
        <w:t xml:space="preserve">within </w:t>
      </w:r>
      <w:r>
        <w:rPr>
          <w:rFonts w:cstheme="minorHAnsi"/>
          <w:b/>
          <w:bCs/>
          <w:color w:val="FF0000"/>
          <w:u w:val="single"/>
        </w:rPr>
        <w:t>T</w:t>
      </w:r>
      <w:r w:rsidR="00395C0E">
        <w:rPr>
          <w:rFonts w:cstheme="minorHAnsi"/>
          <w:b/>
          <w:bCs/>
          <w:color w:val="FF0000"/>
          <w:u w:val="single"/>
        </w:rPr>
        <w:t>wo</w:t>
      </w:r>
      <w:r>
        <w:rPr>
          <w:rFonts w:cstheme="minorHAnsi"/>
          <w:b/>
          <w:bCs/>
          <w:color w:val="FF0000"/>
          <w:u w:val="single"/>
        </w:rPr>
        <w:t xml:space="preserve"> </w:t>
      </w:r>
      <w:r w:rsidRPr="00633C13">
        <w:rPr>
          <w:rFonts w:cstheme="minorHAnsi"/>
          <w:b/>
          <w:color w:val="FF0000"/>
          <w:u w:val="single"/>
        </w:rPr>
        <w:t>Months</w:t>
      </w:r>
      <w:r w:rsidRPr="001B1B62">
        <w:rPr>
          <w:rFonts w:cstheme="minorHAnsi"/>
          <w:b/>
          <w:color w:val="FF0000"/>
          <w:u w:val="single"/>
        </w:rPr>
        <w:t xml:space="preserve"> from </w:t>
      </w:r>
      <w:r w:rsidRPr="00080902">
        <w:rPr>
          <w:rFonts w:cstheme="minorHAnsi"/>
          <w:b/>
          <w:color w:val="FF0000"/>
          <w:u w:val="single"/>
        </w:rPr>
        <w:t xml:space="preserve">the </w:t>
      </w:r>
      <w:r>
        <w:rPr>
          <w:rFonts w:cstheme="minorHAnsi"/>
          <w:b/>
          <w:color w:val="FF0000"/>
          <w:u w:val="single"/>
        </w:rPr>
        <w:t xml:space="preserve">date of </w:t>
      </w:r>
      <w:r w:rsidR="00A929F5">
        <w:rPr>
          <w:rFonts w:cstheme="minorHAnsi"/>
          <w:b/>
          <w:color w:val="FF0000"/>
          <w:u w:val="single"/>
        </w:rPr>
        <w:t>the Work</w:t>
      </w:r>
      <w:r w:rsidR="00C25FD3">
        <w:rPr>
          <w:rFonts w:cstheme="minorHAnsi"/>
          <w:b/>
          <w:color w:val="FF0000"/>
          <w:u w:val="single"/>
        </w:rPr>
        <w:t xml:space="preserve"> Order</w:t>
      </w:r>
      <w:r w:rsidRPr="00080902">
        <w:rPr>
          <w:rFonts w:cstheme="minorHAnsi"/>
        </w:rPr>
        <w:t>.</w:t>
      </w:r>
    </w:p>
    <w:p w14:paraId="6D7A7DEA" w14:textId="4800B0F8"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rPr>
        <w:t xml:space="preserve">Compensation for </w:t>
      </w:r>
      <w:r>
        <w:rPr>
          <w:rFonts w:cstheme="minorHAnsi"/>
          <w:b/>
        </w:rPr>
        <w:t xml:space="preserve">the </w:t>
      </w:r>
      <w:r w:rsidRPr="00080902">
        <w:rPr>
          <w:rFonts w:cstheme="minorHAnsi"/>
          <w:b/>
        </w:rPr>
        <w:t>delay</w:t>
      </w:r>
      <w:r w:rsidRPr="00080902">
        <w:rPr>
          <w:rFonts w:cstheme="minorHAnsi"/>
        </w:rPr>
        <w:t xml:space="preserve">: A Penalty @0.50% per week will be imposed after </w:t>
      </w:r>
      <w:r>
        <w:rPr>
          <w:rFonts w:cstheme="minorHAnsi"/>
          <w:b/>
          <w:color w:val="FF0000"/>
          <w:u w:val="single"/>
        </w:rPr>
        <w:t>T</w:t>
      </w:r>
      <w:r w:rsidR="00402D26">
        <w:rPr>
          <w:rFonts w:cstheme="minorHAnsi"/>
          <w:b/>
          <w:color w:val="FF0000"/>
          <w:u w:val="single"/>
        </w:rPr>
        <w:t>wo</w:t>
      </w:r>
      <w:r>
        <w:rPr>
          <w:rFonts w:cstheme="minorHAnsi"/>
          <w:b/>
          <w:color w:val="FF0000"/>
          <w:u w:val="single"/>
        </w:rPr>
        <w:t xml:space="preserve"> </w:t>
      </w:r>
      <w:r w:rsidRPr="00080902">
        <w:rPr>
          <w:rFonts w:cstheme="minorHAnsi"/>
          <w:b/>
          <w:color w:val="FF0000"/>
          <w:u w:val="single"/>
        </w:rPr>
        <w:t xml:space="preserve">Months from the </w:t>
      </w:r>
      <w:r>
        <w:rPr>
          <w:rFonts w:cstheme="minorHAnsi"/>
          <w:b/>
          <w:color w:val="FF0000"/>
          <w:u w:val="single"/>
        </w:rPr>
        <w:t xml:space="preserve">date </w:t>
      </w:r>
      <w:proofErr w:type="gramStart"/>
      <w:r>
        <w:rPr>
          <w:rFonts w:cstheme="minorHAnsi"/>
          <w:b/>
          <w:color w:val="FF0000"/>
          <w:u w:val="single"/>
        </w:rPr>
        <w:t xml:space="preserve">of </w:t>
      </w:r>
      <w:r w:rsidR="00AD3D2B">
        <w:rPr>
          <w:rFonts w:cstheme="minorHAnsi"/>
          <w:b/>
          <w:color w:val="FF0000"/>
          <w:u w:val="single"/>
        </w:rPr>
        <w:t xml:space="preserve"> work</w:t>
      </w:r>
      <w:proofErr w:type="gramEnd"/>
      <w:r w:rsidR="00AD3D2B">
        <w:rPr>
          <w:rFonts w:cstheme="minorHAnsi"/>
          <w:b/>
          <w:color w:val="FF0000"/>
          <w:u w:val="single"/>
        </w:rPr>
        <w:t xml:space="preserve"> order </w:t>
      </w:r>
      <w:r w:rsidRPr="00080902">
        <w:rPr>
          <w:rFonts w:cstheme="minorHAnsi"/>
        </w:rPr>
        <w:t>till the date of final completion up to a maximum of 10% of the total Order Value.</w:t>
      </w:r>
    </w:p>
    <w:p w14:paraId="0F3D5F64" w14:textId="77777777"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bCs/>
        </w:rPr>
        <w:t>ESCALATION</w:t>
      </w:r>
      <w:r w:rsidRPr="00080902">
        <w:rPr>
          <w:rFonts w:cstheme="minorHAnsi"/>
        </w:rPr>
        <w:t xml:space="preserve">: No claim on account of any escalation on whatsoever ground shall be entertained at any stage of </w:t>
      </w:r>
      <w:r>
        <w:rPr>
          <w:rFonts w:cstheme="minorHAnsi"/>
        </w:rPr>
        <w:t>work</w:t>
      </w:r>
      <w:r w:rsidRPr="00080902">
        <w:rPr>
          <w:rFonts w:cstheme="minorHAnsi"/>
        </w:rPr>
        <w:t xml:space="preserve">. All rates as per Bill of Quantities (BOQ) quoted by </w:t>
      </w:r>
      <w:r>
        <w:rPr>
          <w:rFonts w:cstheme="minorHAnsi"/>
        </w:rPr>
        <w:t xml:space="preserve">the </w:t>
      </w:r>
      <w:r w:rsidRPr="00080902">
        <w:rPr>
          <w:rFonts w:cstheme="minorHAnsi"/>
        </w:rPr>
        <w:t xml:space="preserve">contractor shall be firm and fixed for </w:t>
      </w:r>
      <w:r>
        <w:rPr>
          <w:rFonts w:cstheme="minorHAnsi"/>
        </w:rPr>
        <w:t xml:space="preserve">the </w:t>
      </w:r>
      <w:r w:rsidRPr="00080902">
        <w:rPr>
          <w:rFonts w:cstheme="minorHAnsi"/>
        </w:rPr>
        <w:t xml:space="preserve">entire contract period as well as </w:t>
      </w:r>
      <w:r>
        <w:rPr>
          <w:rFonts w:cstheme="minorHAnsi"/>
        </w:rPr>
        <w:t xml:space="preserve">an </w:t>
      </w:r>
      <w:r w:rsidRPr="00080902">
        <w:rPr>
          <w:rFonts w:cstheme="minorHAnsi"/>
        </w:rPr>
        <w:t xml:space="preserve">extended period for completion of the works. No escalation shall be applicable </w:t>
      </w:r>
      <w:r>
        <w:rPr>
          <w:rFonts w:cstheme="minorHAnsi"/>
        </w:rPr>
        <w:t>to</w:t>
      </w:r>
      <w:r w:rsidRPr="00080902">
        <w:rPr>
          <w:rFonts w:cstheme="minorHAnsi"/>
        </w:rPr>
        <w:t xml:space="preserve"> this contract.</w:t>
      </w:r>
    </w:p>
    <w:p w14:paraId="408129AA" w14:textId="77777777" w:rsidR="00272E65" w:rsidRPr="00FF6E3B" w:rsidRDefault="00272E65" w:rsidP="002732B7">
      <w:pPr>
        <w:pStyle w:val="ListParagraph"/>
        <w:numPr>
          <w:ilvl w:val="0"/>
          <w:numId w:val="1"/>
        </w:numPr>
        <w:tabs>
          <w:tab w:val="left" w:pos="477"/>
        </w:tabs>
        <w:spacing w:line="275" w:lineRule="exact"/>
        <w:ind w:hanging="362"/>
        <w:rPr>
          <w:rFonts w:cstheme="minorHAnsi"/>
          <w:sz w:val="20"/>
          <w:szCs w:val="20"/>
        </w:rPr>
      </w:pPr>
      <w:r w:rsidRPr="00FF6E3B">
        <w:rPr>
          <w:rFonts w:cstheme="minorHAnsi"/>
          <w:b/>
          <w:bCs/>
        </w:rPr>
        <w:t>LIQUIDITY DAMAGES / COMPENSATION FOR DELAY</w:t>
      </w:r>
      <w:bookmarkStart w:id="0" w:name="page26"/>
      <w:bookmarkEnd w:id="0"/>
    </w:p>
    <w:p w14:paraId="36282A49" w14:textId="77777777" w:rsidR="00272E65" w:rsidRPr="00FF6E3B" w:rsidRDefault="00272E65" w:rsidP="00272E65">
      <w:pPr>
        <w:pStyle w:val="ListParagraph"/>
        <w:numPr>
          <w:ilvl w:val="1"/>
          <w:numId w:val="8"/>
        </w:numPr>
        <w:tabs>
          <w:tab w:val="left" w:pos="700"/>
        </w:tabs>
        <w:spacing w:line="278" w:lineRule="auto"/>
        <w:ind w:left="709" w:hanging="283"/>
        <w:jc w:val="both"/>
        <w:rPr>
          <w:rFonts w:cstheme="minorHAnsi"/>
          <w:sz w:val="20"/>
          <w:szCs w:val="20"/>
        </w:rPr>
      </w:pPr>
      <w:r w:rsidRPr="00FF6E3B">
        <w:rPr>
          <w:rFonts w:cstheme="minorHAnsi"/>
        </w:rPr>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 contract /Revised Contract amount whichever is less, per week of delay.</w:t>
      </w:r>
    </w:p>
    <w:p w14:paraId="3DEB0FF5" w14:textId="77777777" w:rsidR="00272E65" w:rsidRPr="00FF6E3B" w:rsidRDefault="00272E65" w:rsidP="00272E65">
      <w:pPr>
        <w:pStyle w:val="ListParagraph"/>
        <w:numPr>
          <w:ilvl w:val="1"/>
          <w:numId w:val="8"/>
        </w:numPr>
        <w:spacing w:line="279" w:lineRule="auto"/>
        <w:ind w:left="709" w:hanging="283"/>
        <w:jc w:val="both"/>
        <w:rPr>
          <w:rFonts w:cstheme="minorHAnsi"/>
          <w:sz w:val="20"/>
          <w:szCs w:val="20"/>
        </w:rPr>
      </w:pPr>
      <w:r w:rsidRPr="00FF6E3B">
        <w:rPr>
          <w:rFonts w:cstheme="minorHAnsi"/>
        </w:rPr>
        <w:t xml:space="preserve">The aggregate of such compensation/ compensations shall not exceed 10% of the total contract /revised contract value and </w:t>
      </w:r>
      <w:r>
        <w:rPr>
          <w:rFonts w:cstheme="minorHAnsi"/>
        </w:rPr>
        <w:t xml:space="preserve">be </w:t>
      </w:r>
      <w:r w:rsidRPr="00FF6E3B">
        <w:rPr>
          <w:rFonts w:cstheme="minorHAnsi"/>
        </w:rPr>
        <w:t>adjusted against any sum payable to the contractor under this or any other contract with BIT MESRA.</w:t>
      </w:r>
    </w:p>
    <w:p w14:paraId="7DCFF0E2" w14:textId="77777777" w:rsidR="00272E65" w:rsidRPr="00FF6E3B" w:rsidRDefault="00272E65" w:rsidP="00272E65">
      <w:pPr>
        <w:pStyle w:val="ListParagraph"/>
        <w:numPr>
          <w:ilvl w:val="1"/>
          <w:numId w:val="8"/>
        </w:numPr>
        <w:spacing w:line="280" w:lineRule="auto"/>
        <w:ind w:left="709" w:hanging="283"/>
        <w:jc w:val="both"/>
        <w:rPr>
          <w:rFonts w:cstheme="minorHAnsi"/>
          <w:sz w:val="20"/>
          <w:szCs w:val="20"/>
        </w:rPr>
      </w:pPr>
      <w:r w:rsidRPr="00FF6E3B">
        <w:rPr>
          <w:rFonts w:cstheme="minorHAnsi"/>
        </w:rP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 imposed</w:t>
      </w:r>
      <w:r>
        <w:rPr>
          <w:rFonts w:cstheme="minorHAnsi"/>
        </w:rPr>
        <w:t>.</w:t>
      </w:r>
    </w:p>
    <w:p w14:paraId="2D5907DD" w14:textId="77777777" w:rsidR="00272E65" w:rsidRPr="00FF6E3B" w:rsidRDefault="00272E65" w:rsidP="00272E65">
      <w:pPr>
        <w:pStyle w:val="ListParagraph"/>
        <w:numPr>
          <w:ilvl w:val="1"/>
          <w:numId w:val="8"/>
        </w:numPr>
        <w:spacing w:line="278" w:lineRule="auto"/>
        <w:ind w:left="709" w:hanging="283"/>
        <w:jc w:val="both"/>
        <w:rPr>
          <w:rFonts w:cstheme="minorHAnsi"/>
          <w:sz w:val="20"/>
          <w:szCs w:val="20"/>
        </w:rPr>
      </w:pPr>
      <w:r w:rsidRPr="00FF6E3B">
        <w:rPr>
          <w:rFonts w:cstheme="minorHAnsi"/>
        </w:rPr>
        <w:t xml:space="preserve">BIT MESRA may at its sole discretion, waive the payment of compensation on </w:t>
      </w:r>
      <w:r>
        <w:rPr>
          <w:rFonts w:cstheme="minorHAnsi"/>
        </w:rPr>
        <w:t xml:space="preserve">the </w:t>
      </w:r>
      <w:r w:rsidRPr="00FF6E3B">
        <w:rPr>
          <w:rFonts w:cstheme="minorHAnsi"/>
        </w:rPr>
        <w:t xml:space="preserve">request received from the contractor indicating valid and acceptable reasons if the entire work is completed within the date as specified in the contract/work order or as </w:t>
      </w:r>
      <w:r>
        <w:rPr>
          <w:rFonts w:cstheme="minorHAnsi"/>
        </w:rPr>
        <w:t xml:space="preserve">a </w:t>
      </w:r>
      <w:r w:rsidRPr="00FF6E3B">
        <w:rPr>
          <w:rFonts w:cstheme="minorHAnsi"/>
        </w:rPr>
        <w:t xml:space="preserve">validly extended date without stipulating any compensation for </w:t>
      </w:r>
      <w:r>
        <w:rPr>
          <w:rFonts w:cstheme="minorHAnsi"/>
        </w:rPr>
        <w:t xml:space="preserve">the </w:t>
      </w:r>
      <w:r w:rsidRPr="00FF6E3B">
        <w:rPr>
          <w:rFonts w:cstheme="minorHAnsi"/>
        </w:rPr>
        <w:t>delay.</w:t>
      </w:r>
    </w:p>
    <w:p w14:paraId="4B8F6334" w14:textId="77777777" w:rsidR="00272E65" w:rsidRPr="00C83D0F" w:rsidRDefault="00272E65" w:rsidP="00272E65">
      <w:pPr>
        <w:pStyle w:val="ListParagraph"/>
        <w:numPr>
          <w:ilvl w:val="1"/>
          <w:numId w:val="8"/>
        </w:numPr>
        <w:spacing w:line="277" w:lineRule="auto"/>
        <w:ind w:left="709" w:hanging="283"/>
        <w:jc w:val="both"/>
        <w:rPr>
          <w:rFonts w:cstheme="minorHAnsi"/>
        </w:rPr>
      </w:pPr>
      <w:r w:rsidRPr="00C83D0F">
        <w:rPr>
          <w:rFonts w:cstheme="minorHAnsi"/>
        </w:rP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14:paraId="56DDAB63" w14:textId="77777777" w:rsidR="00272E65" w:rsidRPr="00FF6E3B" w:rsidRDefault="00272E65" w:rsidP="002732B7">
      <w:pPr>
        <w:pStyle w:val="ListParagraph"/>
        <w:numPr>
          <w:ilvl w:val="0"/>
          <w:numId w:val="1"/>
        </w:numPr>
        <w:tabs>
          <w:tab w:val="left" w:pos="477"/>
        </w:tabs>
        <w:spacing w:line="275" w:lineRule="exact"/>
        <w:ind w:hanging="362"/>
        <w:rPr>
          <w:rFonts w:cstheme="minorHAnsi"/>
          <w:b/>
        </w:rPr>
      </w:pPr>
      <w:r w:rsidRPr="00FF6E3B">
        <w:rPr>
          <w:rFonts w:cstheme="minorHAnsi"/>
          <w:b/>
        </w:rPr>
        <w:t>Change in Contract Element:</w:t>
      </w:r>
    </w:p>
    <w:p w14:paraId="1104EB94" w14:textId="77777777" w:rsidR="00272E65" w:rsidRPr="00FF6E3B" w:rsidRDefault="00272E65" w:rsidP="00272E65">
      <w:pPr>
        <w:pStyle w:val="ListParagraph"/>
        <w:widowControl/>
        <w:numPr>
          <w:ilvl w:val="0"/>
          <w:numId w:val="15"/>
        </w:numPr>
        <w:autoSpaceDE/>
        <w:autoSpaceDN/>
        <w:spacing w:after="160" w:line="259" w:lineRule="auto"/>
        <w:contextualSpacing/>
        <w:jc w:val="both"/>
        <w:rPr>
          <w:rFonts w:cstheme="minorHAnsi"/>
        </w:rPr>
      </w:pPr>
      <w:r w:rsidRPr="00FF6E3B">
        <w:rPr>
          <w:rFonts w:cstheme="minorHAnsi"/>
        </w:rPr>
        <w:t>The Employer shall have the right to propose/ consider contractor’s proposal, and subsequently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Change envisaged with the nature of the Facilities as specified in the Contract.</w:t>
      </w:r>
    </w:p>
    <w:p w14:paraId="04CE54DA" w14:textId="77777777" w:rsidR="00272E65" w:rsidRPr="00FF6E3B" w:rsidRDefault="00272E65" w:rsidP="00272E65">
      <w:pPr>
        <w:pStyle w:val="ListParagraph"/>
        <w:widowControl/>
        <w:numPr>
          <w:ilvl w:val="0"/>
          <w:numId w:val="15"/>
        </w:numPr>
        <w:autoSpaceDE/>
        <w:autoSpaceDN/>
        <w:spacing w:after="160" w:line="259" w:lineRule="auto"/>
        <w:contextualSpacing/>
        <w:jc w:val="both"/>
        <w:rPr>
          <w:rFonts w:cstheme="minorHAnsi"/>
        </w:rPr>
      </w:pPr>
      <w:r w:rsidRPr="00FF6E3B">
        <w:rPr>
          <w:rFonts w:cstheme="minorHAnsi"/>
        </w:rPr>
        <w:t>Notwithstanding above Clause a, no change made necessary because of any default of the Contractor in the performance of its obligations under the Contract shall be deemed to be a Change, and such change shall not result in any adjustment of the Contract Price or the Time for Completion.</w:t>
      </w:r>
    </w:p>
    <w:p w14:paraId="7A99D8A1" w14:textId="77777777" w:rsidR="00272E65" w:rsidRPr="00FF6E3B" w:rsidRDefault="00272E65" w:rsidP="00272E65">
      <w:pPr>
        <w:pStyle w:val="ListParagraph"/>
        <w:widowControl/>
        <w:numPr>
          <w:ilvl w:val="0"/>
          <w:numId w:val="15"/>
        </w:numPr>
        <w:autoSpaceDE/>
        <w:autoSpaceDN/>
        <w:spacing w:after="160" w:line="259" w:lineRule="auto"/>
        <w:contextualSpacing/>
        <w:jc w:val="both"/>
        <w:rPr>
          <w:rFonts w:cstheme="minorHAnsi"/>
        </w:rPr>
      </w:pPr>
      <w:r w:rsidRPr="00FF6E3B">
        <w:rPr>
          <w:rFonts w:cstheme="minorHAnsi"/>
        </w:rPr>
        <w:lastRenderedPageBreak/>
        <w:t xml:space="preserve">If  the  Employer  proposes/  considers  contractor’s  proposal  for    a  Change pursuant to Sub-Clause </w:t>
      </w:r>
      <w:proofErr w:type="spellStart"/>
      <w:r w:rsidRPr="00FF6E3B">
        <w:rPr>
          <w:rFonts w:cstheme="minorHAnsi"/>
        </w:rPr>
        <w:t>i</w:t>
      </w:r>
      <w:proofErr w:type="spellEnd"/>
      <w:r w:rsidRPr="00FF6E3B">
        <w:rPr>
          <w:rFonts w:cstheme="minorHAnsi"/>
        </w:rPr>
        <w:t xml:space="preserve"> hereof, it shall send to the Contractor a “Request for Change Proposal,” requiring the Contractor to prepare and furnish to the Engineer as soon as reasonably practicable a “Change Proposal,” which shall include the following</w:t>
      </w:r>
      <w:r>
        <w:rPr>
          <w:rFonts w:cstheme="minorHAnsi"/>
        </w:rPr>
        <w:t xml:space="preserve"> </w:t>
      </w:r>
      <w:r w:rsidRPr="00FF6E3B">
        <w:rPr>
          <w:rFonts w:cstheme="minorHAnsi"/>
        </w:rPr>
        <w:t>brief description of the Change; effect on the Time for Completion; estimated cost of the Change; effect on Functional Guarantees (if any); effect on any other provisions of the Contract.</w:t>
      </w:r>
    </w:p>
    <w:p w14:paraId="7B18837C" w14:textId="77777777" w:rsidR="00272E65" w:rsidRPr="00FF6E3B" w:rsidRDefault="00272E65" w:rsidP="00272E65">
      <w:pPr>
        <w:pStyle w:val="ListParagraph"/>
        <w:widowControl/>
        <w:numPr>
          <w:ilvl w:val="0"/>
          <w:numId w:val="15"/>
        </w:numPr>
        <w:autoSpaceDE/>
        <w:autoSpaceDN/>
        <w:spacing w:after="160" w:line="259" w:lineRule="auto"/>
        <w:contextualSpacing/>
        <w:jc w:val="both"/>
        <w:rPr>
          <w:rFonts w:cstheme="minorHAnsi"/>
        </w:rPr>
      </w:pPr>
      <w:r w:rsidRPr="00FF6E3B">
        <w:rPr>
          <w:rFonts w:cstheme="minorHAnsi"/>
        </w:rPr>
        <w:t xml:space="preserve">The </w:t>
      </w:r>
      <w:proofErr w:type="gramStart"/>
      <w:r w:rsidRPr="00FF6E3B">
        <w:rPr>
          <w:rFonts w:cstheme="minorHAnsi"/>
        </w:rPr>
        <w:t>pricing  of</w:t>
      </w:r>
      <w:proofErr w:type="gramEnd"/>
      <w:r w:rsidRPr="00FF6E3B">
        <w:rPr>
          <w:rFonts w:cstheme="minorHAnsi"/>
        </w:rPr>
        <w:t xml:space="preserve">  any  Change  shall,  as  far  as  practicable,  be  calculated  in accordance with the rates and prices included in the Contract.  If such rates and prices are inequitable, the parties thereto shall agree on specific rates for the valuation of the Change.</w:t>
      </w:r>
    </w:p>
    <w:p w14:paraId="76791492" w14:textId="77777777" w:rsidR="00272E65" w:rsidRDefault="00272E65" w:rsidP="00272E65">
      <w:pPr>
        <w:pStyle w:val="ListParagraph"/>
        <w:widowControl/>
        <w:numPr>
          <w:ilvl w:val="0"/>
          <w:numId w:val="15"/>
        </w:numPr>
        <w:autoSpaceDE/>
        <w:autoSpaceDN/>
        <w:spacing w:after="160" w:line="259" w:lineRule="auto"/>
        <w:contextualSpacing/>
        <w:jc w:val="both"/>
        <w:rPr>
          <w:rFonts w:cstheme="minorHAnsi"/>
        </w:rPr>
      </w:pPr>
      <w:r w:rsidRPr="00FF6E3B">
        <w:rPr>
          <w:rFonts w:cstheme="minorHAnsi"/>
        </w:rPr>
        <w:t>Upon receipt of the Change Proposal, the Employer and the Contractor shall mutually agree upon all matters therein contained. Within fourteen (14) days after such agreement, the Employer shall, if it intends to proceed with the Change, issue the Contractor with a Change Order with the approval of competent authority.</w:t>
      </w:r>
    </w:p>
    <w:p w14:paraId="757BB59E" w14:textId="223A52CE" w:rsidR="00272E65" w:rsidRPr="00395C0E" w:rsidRDefault="00272E65" w:rsidP="00395C0E">
      <w:pPr>
        <w:pStyle w:val="ListParagraph"/>
        <w:numPr>
          <w:ilvl w:val="0"/>
          <w:numId w:val="1"/>
        </w:numPr>
        <w:tabs>
          <w:tab w:val="left" w:pos="477"/>
        </w:tabs>
        <w:spacing w:line="275" w:lineRule="exact"/>
        <w:ind w:hanging="362"/>
        <w:jc w:val="both"/>
        <w:rPr>
          <w:rFonts w:cstheme="minorHAnsi"/>
          <w:highlight w:val="yellow"/>
        </w:rPr>
      </w:pPr>
      <w:bookmarkStart w:id="1" w:name="_Hlk161935650"/>
      <w:r w:rsidRPr="00395C0E">
        <w:rPr>
          <w:rFonts w:cstheme="minorHAnsi"/>
          <w:b/>
          <w:highlight w:val="yellow"/>
        </w:rPr>
        <w:t>Retention Money</w:t>
      </w:r>
      <w:r w:rsidRPr="00395C0E">
        <w:rPr>
          <w:rFonts w:cstheme="minorHAnsi"/>
          <w:highlight w:val="yellow"/>
        </w:rPr>
        <w:t xml:space="preserve"> of </w:t>
      </w:r>
      <w:r w:rsidR="00395C0E" w:rsidRPr="00395C0E">
        <w:rPr>
          <w:rFonts w:cstheme="minorHAnsi"/>
          <w:b/>
          <w:bCs/>
          <w:color w:val="FF0000"/>
          <w:highlight w:val="yellow"/>
        </w:rPr>
        <w:t>10</w:t>
      </w:r>
      <w:r w:rsidRPr="00395C0E">
        <w:rPr>
          <w:rFonts w:cstheme="minorHAnsi"/>
          <w:b/>
          <w:bCs/>
          <w:color w:val="FF0000"/>
          <w:highlight w:val="yellow"/>
        </w:rPr>
        <w:t>%</w:t>
      </w:r>
      <w:r w:rsidRPr="00395C0E">
        <w:rPr>
          <w:rFonts w:cstheme="minorHAnsi"/>
          <w:highlight w:val="yellow"/>
        </w:rPr>
        <w:t xml:space="preserve"> of the Total Order Val</w:t>
      </w:r>
      <w:r w:rsidR="00395C0E" w:rsidRPr="00395C0E">
        <w:rPr>
          <w:rFonts w:cstheme="minorHAnsi"/>
          <w:highlight w:val="yellow"/>
        </w:rPr>
        <w:t xml:space="preserve">ue will be deducted from Bills. Out of </w:t>
      </w:r>
      <w:r w:rsidRPr="00395C0E">
        <w:rPr>
          <w:rFonts w:cstheme="minorHAnsi"/>
          <w:highlight w:val="yellow"/>
        </w:rPr>
        <w:t xml:space="preserve">which </w:t>
      </w:r>
      <w:r w:rsidR="00395C0E" w:rsidRPr="00395C0E">
        <w:rPr>
          <w:rFonts w:cstheme="minorHAnsi"/>
          <w:highlight w:val="yellow"/>
        </w:rPr>
        <w:t xml:space="preserve">5% </w:t>
      </w:r>
      <w:r w:rsidRPr="00395C0E">
        <w:rPr>
          <w:rFonts w:cstheme="minorHAnsi"/>
          <w:highlight w:val="yellow"/>
        </w:rPr>
        <w:t xml:space="preserve">will be released </w:t>
      </w:r>
      <w:r w:rsidR="00395C0E" w:rsidRPr="00395C0E">
        <w:rPr>
          <w:rFonts w:cstheme="minorHAnsi"/>
          <w:highlight w:val="yellow"/>
        </w:rPr>
        <w:t xml:space="preserve">immediately after completion of work and rest 5% </w:t>
      </w:r>
      <w:r w:rsidRPr="00395C0E">
        <w:rPr>
          <w:rFonts w:cstheme="minorHAnsi"/>
          <w:highlight w:val="yellow"/>
        </w:rPr>
        <w:t xml:space="preserve">after the defect liability period of </w:t>
      </w:r>
      <w:r w:rsidR="00A929F5">
        <w:rPr>
          <w:rFonts w:cstheme="minorHAnsi"/>
          <w:b/>
          <w:color w:val="FF0000"/>
          <w:highlight w:val="yellow"/>
        </w:rPr>
        <w:t>one-year</w:t>
      </w:r>
      <w:r w:rsidRPr="00395C0E">
        <w:rPr>
          <w:rFonts w:cstheme="minorHAnsi"/>
          <w:b/>
          <w:color w:val="FF0000"/>
          <w:highlight w:val="yellow"/>
        </w:rPr>
        <w:t xml:space="preserve"> post-completion of Work. </w:t>
      </w:r>
    </w:p>
    <w:p w14:paraId="25F3628A" w14:textId="77777777" w:rsidR="00272E65" w:rsidRPr="00FF6E3B" w:rsidRDefault="00272E65" w:rsidP="002732B7">
      <w:pPr>
        <w:pStyle w:val="ListParagraph"/>
        <w:numPr>
          <w:ilvl w:val="0"/>
          <w:numId w:val="1"/>
        </w:numPr>
        <w:tabs>
          <w:tab w:val="left" w:pos="477"/>
        </w:tabs>
        <w:spacing w:line="275" w:lineRule="exact"/>
        <w:ind w:hanging="362"/>
        <w:rPr>
          <w:rFonts w:cstheme="minorHAnsi"/>
        </w:rPr>
      </w:pPr>
      <w:r w:rsidRPr="00FF6E3B">
        <w:rPr>
          <w:rFonts w:cstheme="minorHAnsi"/>
          <w:b/>
        </w:rPr>
        <w:t xml:space="preserve">Terms of Payment: </w:t>
      </w:r>
      <w:r w:rsidRPr="00FF6E3B">
        <w:rPr>
          <w:rFonts w:cstheme="minorHAnsi"/>
        </w:rPr>
        <w:t xml:space="preserve">Only one bill shall be </w:t>
      </w:r>
      <w:r w:rsidRPr="00FF6E3B">
        <w:rPr>
          <w:rFonts w:cstheme="minorHAnsi"/>
          <w:spacing w:val="8"/>
        </w:rPr>
        <w:t>prepared</w:t>
      </w:r>
      <w:r w:rsidRPr="00FF6E3B">
        <w:rPr>
          <w:rFonts w:cstheme="minorHAnsi"/>
          <w:spacing w:val="12"/>
        </w:rPr>
        <w:t xml:space="preserve"> </w:t>
      </w:r>
      <w:r w:rsidRPr="00FF6E3B">
        <w:rPr>
          <w:rFonts w:cstheme="minorHAnsi"/>
        </w:rPr>
        <w:t xml:space="preserve">every </w:t>
      </w:r>
      <w:r w:rsidRPr="00FF6E3B">
        <w:rPr>
          <w:rFonts w:cstheme="minorHAnsi"/>
          <w:b/>
          <w:bCs/>
          <w:color w:val="FF0000"/>
        </w:rPr>
        <w:t>one</w:t>
      </w:r>
      <w:r w:rsidRPr="00FF6E3B">
        <w:rPr>
          <w:rFonts w:cstheme="minorHAnsi"/>
        </w:rPr>
        <w:t xml:space="preserve"> month which shall be based on the joint measurement by the contractor or his representative and the representative of BIT </w:t>
      </w:r>
      <w:proofErr w:type="spellStart"/>
      <w:r w:rsidRPr="00FF6E3B">
        <w:rPr>
          <w:rFonts w:cstheme="minorHAnsi"/>
        </w:rPr>
        <w:t>Mesra</w:t>
      </w:r>
      <w:proofErr w:type="spellEnd"/>
      <w:r w:rsidRPr="00FF6E3B">
        <w:rPr>
          <w:rFonts w:cstheme="minorHAnsi"/>
        </w:rPr>
        <w:t>,</w:t>
      </w:r>
      <w:r w:rsidRPr="00FF6E3B">
        <w:rPr>
          <w:rFonts w:cstheme="minorHAnsi"/>
          <w:spacing w:val="-4"/>
        </w:rPr>
        <w:t xml:space="preserve"> </w:t>
      </w:r>
      <w:r w:rsidRPr="00FF6E3B">
        <w:rPr>
          <w:rFonts w:cstheme="minorHAnsi"/>
        </w:rPr>
        <w:t>Ranchi.</w:t>
      </w:r>
    </w:p>
    <w:bookmarkEnd w:id="1"/>
    <w:p w14:paraId="07413D23" w14:textId="618BE0A7" w:rsidR="00272E65" w:rsidRPr="004D3FB9" w:rsidRDefault="00272E65" w:rsidP="002732B7">
      <w:pPr>
        <w:pStyle w:val="ListParagraph"/>
        <w:numPr>
          <w:ilvl w:val="0"/>
          <w:numId w:val="1"/>
        </w:numPr>
        <w:tabs>
          <w:tab w:val="left" w:pos="477"/>
        </w:tabs>
        <w:spacing w:line="275" w:lineRule="exact"/>
        <w:ind w:hanging="362"/>
        <w:rPr>
          <w:rFonts w:cstheme="minorHAnsi"/>
        </w:rPr>
      </w:pPr>
      <w:r>
        <w:rPr>
          <w:rFonts w:cstheme="minorHAnsi"/>
          <w:b/>
        </w:rPr>
        <w:t>Site Handover: Site Handover sha</w:t>
      </w:r>
      <w:r w:rsidR="00395C0E">
        <w:rPr>
          <w:rFonts w:cstheme="minorHAnsi"/>
          <w:b/>
        </w:rPr>
        <w:t>ll be done by the CMC In charge.</w:t>
      </w:r>
    </w:p>
    <w:p w14:paraId="6CD317BE" w14:textId="4E3661D9" w:rsidR="00272E65" w:rsidRPr="00897B25" w:rsidRDefault="00272E65" w:rsidP="002732B7">
      <w:pPr>
        <w:pStyle w:val="ListParagraph"/>
        <w:numPr>
          <w:ilvl w:val="0"/>
          <w:numId w:val="1"/>
        </w:numPr>
        <w:tabs>
          <w:tab w:val="left" w:pos="477"/>
        </w:tabs>
        <w:spacing w:line="275" w:lineRule="exact"/>
        <w:ind w:hanging="362"/>
        <w:rPr>
          <w:rFonts w:cstheme="minorHAnsi"/>
        </w:rPr>
      </w:pPr>
      <w:r w:rsidRPr="00897B25">
        <w:rPr>
          <w:rFonts w:cstheme="minorHAnsi"/>
          <w:b/>
        </w:rPr>
        <w:t>Remedying Defects</w:t>
      </w:r>
      <w:r w:rsidRPr="00897B25">
        <w:rPr>
          <w:rFonts w:cstheme="minorHAnsi"/>
        </w:rPr>
        <w:t xml:space="preserve">: The contractor shall make good all damages to the works or any </w:t>
      </w:r>
      <w:proofErr w:type="spellStart"/>
      <w:r w:rsidRPr="00897B25">
        <w:rPr>
          <w:rFonts w:cstheme="minorHAnsi"/>
        </w:rPr>
        <w:t>there</w:t>
      </w:r>
      <w:r w:rsidR="00395C0E">
        <w:rPr>
          <w:rFonts w:cstheme="minorHAnsi"/>
        </w:rPr>
        <w:t xml:space="preserve"> </w:t>
      </w:r>
      <w:r w:rsidRPr="00897B25">
        <w:rPr>
          <w:rFonts w:cstheme="minorHAnsi"/>
        </w:rPr>
        <w:t>of</w:t>
      </w:r>
      <w:proofErr w:type="spellEnd"/>
      <w:r w:rsidRPr="00897B25">
        <w:rPr>
          <w:rFonts w:cstheme="minorHAnsi"/>
        </w:rPr>
        <w:t>, if the damages are attributable to the contracts. This will be applicable from the date of commencement to the end of Defect Liability period. The defect rectification will be at the cost of the</w:t>
      </w:r>
      <w:r w:rsidRPr="00897B25">
        <w:rPr>
          <w:rFonts w:cstheme="minorHAnsi"/>
          <w:spacing w:val="-3"/>
        </w:rPr>
        <w:t xml:space="preserve"> </w:t>
      </w:r>
      <w:r w:rsidRPr="00897B25">
        <w:rPr>
          <w:rFonts w:cstheme="minorHAnsi"/>
        </w:rPr>
        <w:t>contractor.</w:t>
      </w:r>
      <w:r w:rsidRPr="00897B25">
        <w:rPr>
          <w:rFonts w:cstheme="minorHAnsi"/>
        </w:rPr>
        <w:tab/>
      </w:r>
    </w:p>
    <w:p w14:paraId="7942BE6B" w14:textId="77777777" w:rsidR="00272E65"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rPr>
        <w:t>Safety</w:t>
      </w:r>
      <w:r w:rsidRPr="00080902">
        <w:rPr>
          <w:rFonts w:cstheme="minorHAnsi"/>
        </w:rPr>
        <w:t xml:space="preserve">: Precaution should be </w:t>
      </w:r>
      <w:proofErr w:type="gramStart"/>
      <w:r w:rsidRPr="00080902">
        <w:rPr>
          <w:rFonts w:cstheme="minorHAnsi"/>
        </w:rPr>
        <w:t>exercised at all times</w:t>
      </w:r>
      <w:proofErr w:type="gramEnd"/>
      <w:r w:rsidRPr="00080902">
        <w:rPr>
          <w:rFonts w:cstheme="minorHAnsi"/>
        </w:rPr>
        <w:t xml:space="preserve"> by the contractor for the protection of persons and equipment. The safety required and recommended by all applicable laws, codes, </w:t>
      </w:r>
      <w:proofErr w:type="gramStart"/>
      <w:r w:rsidRPr="00080902">
        <w:rPr>
          <w:rFonts w:cstheme="minorHAnsi"/>
        </w:rPr>
        <w:t>statutes</w:t>
      </w:r>
      <w:proofErr w:type="gramEnd"/>
      <w:r w:rsidRPr="00080902">
        <w:rPr>
          <w:rFonts w:cstheme="minorHAnsi"/>
        </w:rPr>
        <w:t xml:space="preserve"> and regulations shall be observed by the contractor. In case of accidents, the contractor shall be bound for compliance with all the requirements imposed by the Workmen Compensation Act or any other similar law in force &amp; the contractor shall indemnify the company against any claim on this account.</w:t>
      </w:r>
    </w:p>
    <w:p w14:paraId="10900C61" w14:textId="77777777" w:rsidR="00272E65" w:rsidRPr="007F7D22" w:rsidRDefault="00272E65" w:rsidP="00272E65">
      <w:pPr>
        <w:jc w:val="both"/>
        <w:rPr>
          <w:rFonts w:cstheme="minorHAnsi"/>
        </w:rPr>
      </w:pPr>
    </w:p>
    <w:p w14:paraId="69AD189E" w14:textId="77777777" w:rsidR="00272E65" w:rsidRDefault="00272E65" w:rsidP="002732B7">
      <w:pPr>
        <w:pStyle w:val="ListParagraph"/>
        <w:numPr>
          <w:ilvl w:val="0"/>
          <w:numId w:val="1"/>
        </w:numPr>
        <w:tabs>
          <w:tab w:val="left" w:pos="477"/>
        </w:tabs>
        <w:spacing w:line="275" w:lineRule="exact"/>
        <w:ind w:hanging="362"/>
        <w:rPr>
          <w:rFonts w:cstheme="minorHAnsi"/>
        </w:rPr>
      </w:pPr>
      <w:r w:rsidRPr="000C5663">
        <w:rPr>
          <w:rFonts w:cstheme="minorHAnsi"/>
        </w:rPr>
        <w:t xml:space="preserve">It </w:t>
      </w:r>
      <w:bookmarkStart w:id="2" w:name="_Hlk102985162"/>
      <w:r w:rsidRPr="000C5663">
        <w:rPr>
          <w:rFonts w:cstheme="minorHAnsi"/>
        </w:rPr>
        <w:t xml:space="preserve">is recommended that </w:t>
      </w:r>
      <w:r>
        <w:rPr>
          <w:rFonts w:cstheme="minorHAnsi"/>
        </w:rPr>
        <w:t>a</w:t>
      </w:r>
      <w:r w:rsidRPr="000C5663">
        <w:rPr>
          <w:rFonts w:cstheme="minorHAnsi"/>
        </w:rPr>
        <w:t xml:space="preserve">ll the debris shall be removed by the Contractor as per the directions of In-Charge </w:t>
      </w:r>
      <w:proofErr w:type="spellStart"/>
      <w:r>
        <w:rPr>
          <w:rFonts w:cstheme="minorHAnsi"/>
        </w:rPr>
        <w:t>Mesra</w:t>
      </w:r>
      <w:proofErr w:type="spellEnd"/>
      <w:r w:rsidRPr="000C5663">
        <w:rPr>
          <w:rFonts w:cstheme="minorHAnsi"/>
        </w:rPr>
        <w:t xml:space="preserve">. </w:t>
      </w:r>
      <w:r>
        <w:rPr>
          <w:rFonts w:cstheme="minorHAnsi"/>
        </w:rPr>
        <w:t>C</w:t>
      </w:r>
      <w:r w:rsidRPr="000C5663">
        <w:rPr>
          <w:rFonts w:cstheme="minorHAnsi"/>
        </w:rPr>
        <w:t xml:space="preserve">ost of debris, </w:t>
      </w:r>
      <w:r>
        <w:rPr>
          <w:rFonts w:cstheme="minorHAnsi"/>
        </w:rPr>
        <w:t xml:space="preserve">post-handover of the site, </w:t>
      </w:r>
      <w:r w:rsidRPr="000C5663">
        <w:rPr>
          <w:rFonts w:cstheme="minorHAnsi"/>
        </w:rPr>
        <w:t xml:space="preserve">if any, shall be borne by Contractor while any inflow on account of debris removal shall be adjusted from contractor RA bill. </w:t>
      </w:r>
      <w:r>
        <w:rPr>
          <w:rFonts w:cstheme="minorHAnsi"/>
        </w:rPr>
        <w:t xml:space="preserve">However, </w:t>
      </w:r>
      <w:r w:rsidRPr="000C5663">
        <w:rPr>
          <w:rFonts w:cstheme="minorHAnsi"/>
        </w:rPr>
        <w:t>any debris that may be present at the site before start of Construction Work, or arise</w:t>
      </w:r>
      <w:r>
        <w:rPr>
          <w:rFonts w:cstheme="minorHAnsi"/>
        </w:rPr>
        <w:t>n</w:t>
      </w:r>
      <w:r w:rsidRPr="000C5663">
        <w:rPr>
          <w:rFonts w:cstheme="minorHAnsi"/>
        </w:rPr>
        <w:t xml:space="preserve"> due to dismantling of old structure, the removal of debris, if required, will be disposed </w:t>
      </w:r>
      <w:proofErr w:type="spellStart"/>
      <w:r w:rsidRPr="000C5663">
        <w:rPr>
          <w:rFonts w:cstheme="minorHAnsi"/>
        </w:rPr>
        <w:t>off</w:t>
      </w:r>
      <w:proofErr w:type="spellEnd"/>
      <w:r w:rsidRPr="000C5663">
        <w:rPr>
          <w:rFonts w:cstheme="minorHAnsi"/>
        </w:rPr>
        <w:t xml:space="preserve"> by the contractor at the cost of BIT.</w:t>
      </w:r>
      <w:r>
        <w:rPr>
          <w:rFonts w:cstheme="minorHAnsi"/>
        </w:rPr>
        <w:t xml:space="preserve"> </w:t>
      </w:r>
      <w:bookmarkEnd w:id="2"/>
    </w:p>
    <w:p w14:paraId="12AB0ECE" w14:textId="77777777" w:rsidR="00272E65"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rPr>
        <w:t>Any damage of the building during the works shall be made good by the Agency at their own cost.</w:t>
      </w:r>
    </w:p>
    <w:p w14:paraId="55ACF1B1" w14:textId="77777777" w:rsidR="00272E65" w:rsidRPr="00897B25" w:rsidRDefault="00272E65" w:rsidP="002732B7">
      <w:pPr>
        <w:pStyle w:val="ListParagraph"/>
        <w:numPr>
          <w:ilvl w:val="0"/>
          <w:numId w:val="1"/>
        </w:numPr>
        <w:tabs>
          <w:tab w:val="left" w:pos="477"/>
        </w:tabs>
        <w:spacing w:line="275" w:lineRule="exact"/>
        <w:ind w:hanging="362"/>
        <w:rPr>
          <w:rFonts w:cstheme="minorHAnsi"/>
        </w:rPr>
      </w:pPr>
      <w:r w:rsidRPr="00897B25">
        <w:rPr>
          <w:rFonts w:cstheme="minorHAnsi"/>
        </w:rPr>
        <w:t>BIT reserves the right to accept or reject any or part of the items found inferior in quality of workmanship or / and the quality of material / goods.</w:t>
      </w:r>
    </w:p>
    <w:p w14:paraId="112E3D13" w14:textId="77777777" w:rsidR="00272E65"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rPr>
        <w:t>In case the vendor fails to cope with the workload or does not supply quality goods or dishonors the contract in any way, the contract awarded shall be liable for outright cancellation / termination summarily, without assigning any reason thereof and the security deposits and payment due to the firm, if any, shall also be forfeited. BIT is free to entrust the job to any other firm / party at the risk and expense of the defaulting vendor. In this connection, decision of BIT shall be final and binding on the vendor.</w:t>
      </w:r>
    </w:p>
    <w:p w14:paraId="622DB86B" w14:textId="77777777" w:rsidR="00272E65" w:rsidRPr="00080902"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rPr>
        <w:t xml:space="preserve">The vendor / contractor shall be responsible for payment of wages / settlement of dues with workers engaged by the vendor as per prevailing </w:t>
      </w:r>
      <w:proofErr w:type="spellStart"/>
      <w:r w:rsidRPr="00080902">
        <w:rPr>
          <w:rFonts w:cstheme="minorHAnsi"/>
        </w:rPr>
        <w:t>labour</w:t>
      </w:r>
      <w:proofErr w:type="spellEnd"/>
      <w:r w:rsidRPr="00080902">
        <w:rPr>
          <w:rFonts w:cstheme="minorHAnsi"/>
        </w:rPr>
        <w:t xml:space="preserve"> / wage laws in </w:t>
      </w:r>
      <w:r>
        <w:rPr>
          <w:rFonts w:cstheme="minorHAnsi"/>
        </w:rPr>
        <w:t>state where the Project/Work/ Site is located,</w:t>
      </w:r>
      <w:r w:rsidRPr="00080902">
        <w:rPr>
          <w:rFonts w:cstheme="minorHAnsi"/>
        </w:rPr>
        <w:t xml:space="preserve"> and BIT shall not be a party to any dispute between the vendor / contractor and workers.</w:t>
      </w:r>
    </w:p>
    <w:p w14:paraId="0F08BE16" w14:textId="77777777" w:rsidR="00272E65" w:rsidRDefault="00272E65" w:rsidP="002732B7">
      <w:pPr>
        <w:pStyle w:val="ListParagraph"/>
        <w:numPr>
          <w:ilvl w:val="0"/>
          <w:numId w:val="1"/>
        </w:numPr>
        <w:tabs>
          <w:tab w:val="left" w:pos="477"/>
        </w:tabs>
        <w:spacing w:line="275" w:lineRule="exact"/>
        <w:ind w:hanging="362"/>
        <w:rPr>
          <w:rFonts w:cstheme="minorHAnsi"/>
        </w:rPr>
      </w:pPr>
      <w:r w:rsidRPr="00080902">
        <w:rPr>
          <w:rFonts w:cstheme="minorHAnsi"/>
          <w:b/>
        </w:rPr>
        <w:t>No Compensation Clause</w:t>
      </w:r>
      <w:r w:rsidRPr="00080902">
        <w:rPr>
          <w:rFonts w:cstheme="minorHAnsi"/>
        </w:rPr>
        <w:t xml:space="preserve"> - The contractor shall have no claim whatsoever for compensation or idle charges against BIT on any ground or for any reason, whatsoever.</w:t>
      </w:r>
    </w:p>
    <w:p w14:paraId="53B220DA" w14:textId="77777777" w:rsidR="00272E65" w:rsidRDefault="00272E65" w:rsidP="002732B7">
      <w:pPr>
        <w:pStyle w:val="ListParagraph"/>
        <w:numPr>
          <w:ilvl w:val="0"/>
          <w:numId w:val="1"/>
        </w:numPr>
        <w:tabs>
          <w:tab w:val="left" w:pos="477"/>
        </w:tabs>
        <w:spacing w:line="275" w:lineRule="exact"/>
        <w:ind w:hanging="362"/>
        <w:rPr>
          <w:rFonts w:cstheme="minorHAnsi"/>
        </w:rPr>
      </w:pPr>
      <w:proofErr w:type="spellStart"/>
      <w:r w:rsidRPr="00080902">
        <w:rPr>
          <w:rFonts w:cstheme="minorHAnsi"/>
          <w:b/>
        </w:rPr>
        <w:t>Labour</w:t>
      </w:r>
      <w:proofErr w:type="spellEnd"/>
      <w:r w:rsidRPr="00080902">
        <w:rPr>
          <w:rFonts w:cstheme="minorHAnsi"/>
          <w:b/>
        </w:rPr>
        <w:t xml:space="preserve"> </w:t>
      </w:r>
      <w:proofErr w:type="spellStart"/>
      <w:r w:rsidRPr="00080902">
        <w:rPr>
          <w:rFonts w:cstheme="minorHAnsi"/>
          <w:b/>
        </w:rPr>
        <w:t>Cess</w:t>
      </w:r>
      <w:proofErr w:type="spellEnd"/>
      <w:r w:rsidRPr="00080902">
        <w:rPr>
          <w:rFonts w:cstheme="minorHAnsi"/>
        </w:rPr>
        <w:t xml:space="preserve"> - BIT shall make a recovery @ 1% on account of </w:t>
      </w:r>
      <w:proofErr w:type="spellStart"/>
      <w:r w:rsidRPr="00080902">
        <w:rPr>
          <w:rFonts w:cstheme="minorHAnsi"/>
        </w:rPr>
        <w:t>labour</w:t>
      </w:r>
      <w:proofErr w:type="spellEnd"/>
      <w:r w:rsidRPr="00080902">
        <w:rPr>
          <w:rFonts w:cstheme="minorHAnsi"/>
        </w:rPr>
        <w:t xml:space="preserve"> </w:t>
      </w:r>
      <w:proofErr w:type="spellStart"/>
      <w:r w:rsidRPr="00080902">
        <w:rPr>
          <w:rFonts w:cstheme="minorHAnsi"/>
        </w:rPr>
        <w:t>cess</w:t>
      </w:r>
      <w:proofErr w:type="spellEnd"/>
      <w:r w:rsidRPr="00080902">
        <w:rPr>
          <w:rFonts w:cstheme="minorHAnsi"/>
        </w:rPr>
        <w:t xml:space="preserve"> from each RA bill of the contractor and </w:t>
      </w:r>
      <w:proofErr w:type="spellStart"/>
      <w:r w:rsidRPr="00080902">
        <w:rPr>
          <w:rFonts w:cstheme="minorHAnsi"/>
        </w:rPr>
        <w:t>labour</w:t>
      </w:r>
      <w:proofErr w:type="spellEnd"/>
      <w:r>
        <w:rPr>
          <w:rFonts w:cstheme="minorHAnsi"/>
        </w:rPr>
        <w:t xml:space="preserve"> </w:t>
      </w:r>
      <w:proofErr w:type="spellStart"/>
      <w:r w:rsidRPr="00080902">
        <w:rPr>
          <w:rFonts w:cstheme="minorHAnsi"/>
        </w:rPr>
        <w:t>cess</w:t>
      </w:r>
      <w:proofErr w:type="spellEnd"/>
      <w:r w:rsidRPr="00080902">
        <w:rPr>
          <w:rFonts w:cstheme="minorHAnsi"/>
        </w:rPr>
        <w:t xml:space="preserve"> so recovered/deducted shall be deposited with the </w:t>
      </w:r>
      <w:proofErr w:type="spellStart"/>
      <w:r w:rsidRPr="00080902">
        <w:rPr>
          <w:rFonts w:cstheme="minorHAnsi"/>
        </w:rPr>
        <w:t>Labour</w:t>
      </w:r>
      <w:proofErr w:type="spellEnd"/>
      <w:r w:rsidRPr="00080902">
        <w:rPr>
          <w:rFonts w:cstheme="minorHAnsi"/>
        </w:rPr>
        <w:t xml:space="preserve"> Board of the concerned state. In case the </w:t>
      </w:r>
      <w:proofErr w:type="spellStart"/>
      <w:r w:rsidRPr="00080902">
        <w:rPr>
          <w:rFonts w:cstheme="minorHAnsi"/>
        </w:rPr>
        <w:t>Labour</w:t>
      </w:r>
      <w:proofErr w:type="spellEnd"/>
      <w:r w:rsidRPr="00080902">
        <w:rPr>
          <w:rFonts w:cstheme="minorHAnsi"/>
        </w:rPr>
        <w:t xml:space="preserve"> Board is not established in the state, recovery made by BIT </w:t>
      </w:r>
      <w:proofErr w:type="spellStart"/>
      <w:r w:rsidRPr="00080902">
        <w:rPr>
          <w:rFonts w:cstheme="minorHAnsi"/>
        </w:rPr>
        <w:t>Mesra</w:t>
      </w:r>
      <w:proofErr w:type="spellEnd"/>
      <w:r w:rsidRPr="00080902">
        <w:rPr>
          <w:rFonts w:cstheme="minorHAnsi"/>
        </w:rPr>
        <w:t xml:space="preserve"> on account of </w:t>
      </w:r>
      <w:proofErr w:type="spellStart"/>
      <w:r w:rsidRPr="00080902">
        <w:rPr>
          <w:rFonts w:cstheme="minorHAnsi"/>
        </w:rPr>
        <w:t>labour</w:t>
      </w:r>
      <w:proofErr w:type="spellEnd"/>
      <w:r>
        <w:rPr>
          <w:rFonts w:cstheme="minorHAnsi"/>
        </w:rPr>
        <w:t xml:space="preserve"> </w:t>
      </w:r>
      <w:proofErr w:type="spellStart"/>
      <w:r w:rsidRPr="00080902">
        <w:rPr>
          <w:rFonts w:cstheme="minorHAnsi"/>
        </w:rPr>
        <w:t>cess</w:t>
      </w:r>
      <w:proofErr w:type="spellEnd"/>
      <w:r w:rsidRPr="00080902">
        <w:rPr>
          <w:rFonts w:cstheme="minorHAnsi"/>
        </w:rPr>
        <w:t xml:space="preserve"> shall be retained under suspense account and will be deposited with the </w:t>
      </w:r>
      <w:proofErr w:type="spellStart"/>
      <w:r w:rsidRPr="00080902">
        <w:rPr>
          <w:rFonts w:cstheme="minorHAnsi"/>
        </w:rPr>
        <w:t>Labour</w:t>
      </w:r>
      <w:proofErr w:type="spellEnd"/>
      <w:r w:rsidRPr="00080902">
        <w:rPr>
          <w:rFonts w:cstheme="minorHAnsi"/>
        </w:rPr>
        <w:t xml:space="preserve"> Board at later date as &amp; when the </w:t>
      </w:r>
      <w:proofErr w:type="spellStart"/>
      <w:r w:rsidRPr="00080902">
        <w:rPr>
          <w:rFonts w:cstheme="minorHAnsi"/>
        </w:rPr>
        <w:t>Labour</w:t>
      </w:r>
      <w:proofErr w:type="spellEnd"/>
      <w:r w:rsidRPr="00080902">
        <w:rPr>
          <w:rFonts w:cstheme="minorHAnsi"/>
        </w:rPr>
        <w:t xml:space="preserve"> Board is constituted in the state.</w:t>
      </w:r>
    </w:p>
    <w:p w14:paraId="5599D2E3" w14:textId="77777777" w:rsidR="00272E65" w:rsidRPr="00080902" w:rsidRDefault="00272E65" w:rsidP="002732B7">
      <w:pPr>
        <w:pStyle w:val="ListParagraph"/>
        <w:numPr>
          <w:ilvl w:val="0"/>
          <w:numId w:val="1"/>
        </w:numPr>
        <w:tabs>
          <w:tab w:val="left" w:pos="477"/>
        </w:tabs>
        <w:spacing w:line="275" w:lineRule="exact"/>
        <w:ind w:hanging="362"/>
        <w:rPr>
          <w:rFonts w:cstheme="minorHAnsi"/>
          <w:b/>
          <w:bCs/>
        </w:rPr>
      </w:pPr>
      <w:r w:rsidRPr="00080902">
        <w:rPr>
          <w:rFonts w:cstheme="minorHAnsi"/>
          <w:b/>
          <w:bCs/>
        </w:rPr>
        <w:t>INSURANCE (CONTRACTOR ALL RISK POLICY)</w:t>
      </w:r>
    </w:p>
    <w:p w14:paraId="093C3A4A" w14:textId="3EDB6B31" w:rsidR="00272E65" w:rsidRPr="00080902" w:rsidRDefault="00272E65" w:rsidP="00272E65">
      <w:pPr>
        <w:pStyle w:val="ListParagraph"/>
        <w:numPr>
          <w:ilvl w:val="0"/>
          <w:numId w:val="14"/>
        </w:numPr>
        <w:ind w:left="993" w:hanging="426"/>
        <w:jc w:val="both"/>
        <w:rPr>
          <w:rFonts w:cstheme="minorHAnsi"/>
        </w:rPr>
      </w:pPr>
      <w:r w:rsidRPr="00080902">
        <w:rPr>
          <w:rFonts w:cstheme="minorHAnsi"/>
        </w:rPr>
        <w:t>The contractor is responsible for loss or damage to the work and shall at his own cost repair and make good the loss/damage to the work.</w:t>
      </w:r>
    </w:p>
    <w:p w14:paraId="4E63AD3C" w14:textId="77777777" w:rsidR="00272E65" w:rsidRPr="00402D26" w:rsidRDefault="00272E65" w:rsidP="002732B7">
      <w:pPr>
        <w:pStyle w:val="ListParagraph"/>
        <w:numPr>
          <w:ilvl w:val="0"/>
          <w:numId w:val="1"/>
        </w:numPr>
        <w:tabs>
          <w:tab w:val="left" w:pos="477"/>
        </w:tabs>
        <w:spacing w:line="275" w:lineRule="exact"/>
        <w:ind w:hanging="362"/>
        <w:rPr>
          <w:rFonts w:cstheme="minorHAnsi"/>
          <w:b/>
          <w:bCs/>
        </w:rPr>
      </w:pPr>
      <w:r w:rsidRPr="00402D26">
        <w:rPr>
          <w:rFonts w:cstheme="minorHAnsi"/>
          <w:b/>
          <w:bCs/>
        </w:rPr>
        <w:t xml:space="preserve">FORECLOSURE OF CONTRACT: </w:t>
      </w:r>
    </w:p>
    <w:p w14:paraId="60F9BC19" w14:textId="77777777" w:rsidR="00272E65" w:rsidRPr="004A2C42" w:rsidRDefault="00272E65" w:rsidP="00272E65">
      <w:pPr>
        <w:ind w:left="519"/>
        <w:jc w:val="both"/>
        <w:rPr>
          <w:rFonts w:cstheme="minorHAnsi"/>
        </w:rPr>
      </w:pPr>
      <w:r w:rsidRPr="004A2C42">
        <w:rPr>
          <w:rFonts w:cstheme="minorHAnsi"/>
        </w:rPr>
        <w:t xml:space="preserve">BIT at any point of time can abandon/reduce scope of work by issuing a notice to the contractor and contractor shall act accordingly. The contractor has no claim for payment of compensation other than those mentioned </w:t>
      </w:r>
      <w:proofErr w:type="gramStart"/>
      <w:r w:rsidRPr="004A2C42">
        <w:rPr>
          <w:rFonts w:cstheme="minorHAnsi"/>
        </w:rPr>
        <w:t>below:-</w:t>
      </w:r>
      <w:proofErr w:type="gramEnd"/>
    </w:p>
    <w:p w14:paraId="67B1FB19" w14:textId="77777777" w:rsidR="00272E65" w:rsidRPr="00D836FB" w:rsidRDefault="00272E65" w:rsidP="00272E65">
      <w:pPr>
        <w:pStyle w:val="ListParagraph"/>
        <w:numPr>
          <w:ilvl w:val="0"/>
          <w:numId w:val="17"/>
        </w:numPr>
        <w:contextualSpacing/>
        <w:jc w:val="both"/>
        <w:rPr>
          <w:rFonts w:cstheme="minorHAnsi"/>
        </w:rPr>
      </w:pPr>
      <w:r w:rsidRPr="00D836FB">
        <w:rPr>
          <w:rFonts w:cstheme="minorHAnsi"/>
        </w:rPr>
        <w:t>The expenditure incurred by the contractor on preliminary works.</w:t>
      </w:r>
    </w:p>
    <w:p w14:paraId="31FADD20" w14:textId="77777777" w:rsidR="00272E65" w:rsidRPr="00D836FB" w:rsidRDefault="00272E65" w:rsidP="00272E65">
      <w:pPr>
        <w:pStyle w:val="ListParagraph"/>
        <w:numPr>
          <w:ilvl w:val="0"/>
          <w:numId w:val="17"/>
        </w:numPr>
        <w:contextualSpacing/>
        <w:jc w:val="both"/>
        <w:rPr>
          <w:rFonts w:cstheme="minorHAnsi"/>
        </w:rPr>
      </w:pPr>
      <w:r w:rsidRPr="00D836FB">
        <w:rPr>
          <w:rFonts w:cstheme="minorHAnsi"/>
        </w:rPr>
        <w:lastRenderedPageBreak/>
        <w:t>Full amount for works executed up to the date of abandonment.</w:t>
      </w:r>
    </w:p>
    <w:p w14:paraId="0001F5D0" w14:textId="77777777" w:rsidR="00272E65" w:rsidRPr="00D836FB" w:rsidRDefault="00272E65" w:rsidP="00272E65">
      <w:pPr>
        <w:pStyle w:val="ListParagraph"/>
        <w:numPr>
          <w:ilvl w:val="0"/>
          <w:numId w:val="17"/>
        </w:numPr>
        <w:contextualSpacing/>
        <w:jc w:val="both"/>
        <w:rPr>
          <w:rFonts w:cstheme="minorHAnsi"/>
        </w:rPr>
      </w:pPr>
      <w:r w:rsidRPr="00D836FB">
        <w:rPr>
          <w:rFonts w:cstheme="minorHAnsi"/>
        </w:rPr>
        <w:t>Materials brought out to be delivered at site, which the contractor is legally liable to pay, for the purpose of works carried out or were to be carried out but for the foreclosure, including the cost of purchase and transportation and cost of delivery of such materials.</w:t>
      </w:r>
    </w:p>
    <w:p w14:paraId="663FD03A" w14:textId="77777777" w:rsidR="00272E65" w:rsidRPr="00D836FB" w:rsidRDefault="00272E65" w:rsidP="00272E65">
      <w:pPr>
        <w:pStyle w:val="ListParagraph"/>
        <w:numPr>
          <w:ilvl w:val="0"/>
          <w:numId w:val="17"/>
        </w:numPr>
        <w:contextualSpacing/>
        <w:jc w:val="both"/>
        <w:rPr>
          <w:rFonts w:cstheme="minorHAnsi"/>
        </w:rPr>
      </w:pPr>
      <w:r w:rsidRPr="00D836FB">
        <w:rPr>
          <w:rFonts w:cstheme="minorHAnsi"/>
        </w:rPr>
        <w:t>Transportation of tools and plants of the contractor from site to contractor's place or to any other destination, whichever is less.</w:t>
      </w:r>
    </w:p>
    <w:p w14:paraId="3BCF9DA8" w14:textId="77777777" w:rsidR="00272E65" w:rsidRDefault="00272E65" w:rsidP="00C25FD3">
      <w:pPr>
        <w:pStyle w:val="ListParagraph"/>
        <w:numPr>
          <w:ilvl w:val="0"/>
          <w:numId w:val="1"/>
        </w:numPr>
        <w:tabs>
          <w:tab w:val="left" w:pos="477"/>
        </w:tabs>
        <w:spacing w:line="275" w:lineRule="exact"/>
        <w:ind w:hanging="362"/>
        <w:jc w:val="both"/>
        <w:rPr>
          <w:rFonts w:cstheme="minorHAnsi"/>
        </w:rPr>
      </w:pPr>
      <w:r w:rsidRPr="00080902">
        <w:rPr>
          <w:rFonts w:cstheme="minorHAnsi"/>
          <w:b/>
        </w:rPr>
        <w:t xml:space="preserve">Governing Laws </w:t>
      </w:r>
      <w:r>
        <w:rPr>
          <w:rFonts w:cstheme="minorHAnsi"/>
          <w:b/>
        </w:rPr>
        <w:t>a</w:t>
      </w:r>
      <w:r w:rsidRPr="00080902">
        <w:rPr>
          <w:rFonts w:cstheme="minorHAnsi"/>
          <w:b/>
        </w:rPr>
        <w:t xml:space="preserve">nd Settlement </w:t>
      </w:r>
      <w:r>
        <w:rPr>
          <w:rFonts w:cstheme="minorHAnsi"/>
          <w:b/>
        </w:rPr>
        <w:t>o</w:t>
      </w:r>
      <w:r w:rsidRPr="00080902">
        <w:rPr>
          <w:rFonts w:cstheme="minorHAnsi"/>
          <w:b/>
        </w:rPr>
        <w:t>f Dispute</w:t>
      </w:r>
      <w:r w:rsidRPr="00080902">
        <w:rPr>
          <w:rFonts w:cstheme="minorHAnsi"/>
        </w:rPr>
        <w:t xml:space="preserve"> - Any claims, disputes and or differences (including a dispute regarding the existence, validity or termination of this Contract) arising out </w:t>
      </w:r>
      <w:proofErr w:type="gramStart"/>
      <w:r w:rsidRPr="00080902">
        <w:rPr>
          <w:rFonts w:cstheme="minorHAnsi"/>
        </w:rPr>
        <w:t>of, or</w:t>
      </w:r>
      <w:proofErr w:type="gramEnd"/>
      <w:r w:rsidRPr="00080902">
        <w:rPr>
          <w:rFonts w:cstheme="minorHAnsi"/>
        </w:rPr>
        <w:t xml:space="preserve"> relating to this contract including interpretation of its terms shall be resolved through joint discussion of the </w:t>
      </w:r>
      <w:proofErr w:type="spellStart"/>
      <w:r w:rsidRPr="00080902">
        <w:rPr>
          <w:rFonts w:cstheme="minorHAnsi"/>
        </w:rPr>
        <w:t>Authorised</w:t>
      </w:r>
      <w:proofErr w:type="spellEnd"/>
      <w:r w:rsidRPr="00080902">
        <w:rPr>
          <w:rFonts w:cstheme="minorHAnsi"/>
        </w:rPr>
        <w:t xml:space="preserve">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thereunder including any modifications, </w:t>
      </w:r>
      <w:proofErr w:type="gramStart"/>
      <w:r w:rsidRPr="00080902">
        <w:rPr>
          <w:rFonts w:cstheme="minorHAnsi"/>
        </w:rPr>
        <w:t>amendments</w:t>
      </w:r>
      <w:proofErr w:type="gramEnd"/>
      <w:r w:rsidRPr="00080902">
        <w:rPr>
          <w:rFonts w:cstheme="minorHAnsi"/>
        </w:rPr>
        <w:t xml:space="preserve"> and future enactments thereto. The venue for the Arbitration will be Ranchi and the decision of the arbitrator shall be final and binding on the parties. </w:t>
      </w:r>
    </w:p>
    <w:p w14:paraId="26E01917" w14:textId="77777777" w:rsidR="00272E65" w:rsidRPr="00C83D0F" w:rsidRDefault="00272E65" w:rsidP="00C25FD3">
      <w:pPr>
        <w:pStyle w:val="ListParagraph"/>
        <w:numPr>
          <w:ilvl w:val="0"/>
          <w:numId w:val="1"/>
        </w:numPr>
        <w:tabs>
          <w:tab w:val="left" w:pos="477"/>
        </w:tabs>
        <w:spacing w:line="275" w:lineRule="exact"/>
        <w:ind w:hanging="362"/>
        <w:jc w:val="both"/>
        <w:rPr>
          <w:rFonts w:cstheme="minorHAnsi"/>
        </w:rPr>
      </w:pPr>
      <w:r w:rsidRPr="00C83D0F">
        <w:rPr>
          <w:rFonts w:cstheme="minorHAnsi"/>
          <w:b/>
        </w:rPr>
        <w:t xml:space="preserve">Jurisdiction </w:t>
      </w:r>
      <w:r w:rsidRPr="00C83D0F">
        <w:rPr>
          <w:rFonts w:cstheme="minorHAnsi"/>
        </w:rPr>
        <w:t>- The courts in RANCHI alone will have jurisdiction to deal with matters arising there from, to the exclusion of all other courts.</w:t>
      </w:r>
    </w:p>
    <w:p w14:paraId="7E2F3FC6" w14:textId="7F48F015" w:rsidR="00272E65" w:rsidRPr="00897B25" w:rsidRDefault="00272E65" w:rsidP="00C25FD3">
      <w:pPr>
        <w:pStyle w:val="ListParagraph"/>
        <w:numPr>
          <w:ilvl w:val="0"/>
          <w:numId w:val="1"/>
        </w:numPr>
        <w:tabs>
          <w:tab w:val="left" w:pos="477"/>
        </w:tabs>
        <w:spacing w:line="275" w:lineRule="exact"/>
        <w:ind w:hanging="362"/>
        <w:jc w:val="both"/>
        <w:rPr>
          <w:rFonts w:cstheme="minorHAnsi"/>
        </w:rPr>
      </w:pPr>
      <w:r w:rsidRPr="00897B25">
        <w:rPr>
          <w:rFonts w:cstheme="minorHAnsi"/>
          <w:b/>
        </w:rPr>
        <w:t>Important Note for Product Make</w:t>
      </w:r>
      <w:r w:rsidRPr="00897B25">
        <w:rPr>
          <w:rFonts w:cstheme="minorHAnsi"/>
        </w:rPr>
        <w:t xml:space="preserve">: </w:t>
      </w:r>
      <w:r w:rsidR="00402D26">
        <w:rPr>
          <w:rFonts w:cstheme="minorHAnsi"/>
        </w:rPr>
        <w:t>As per approved list of make</w:t>
      </w:r>
      <w:r w:rsidRPr="00897B25">
        <w:rPr>
          <w:rFonts w:cstheme="minorHAnsi"/>
        </w:rPr>
        <w:t>)</w:t>
      </w:r>
    </w:p>
    <w:p w14:paraId="5DF80AF6" w14:textId="6E50710B" w:rsidR="00837FE8" w:rsidRPr="00402D26" w:rsidRDefault="00272E65" w:rsidP="00C25FD3">
      <w:pPr>
        <w:pStyle w:val="ListParagraph"/>
        <w:numPr>
          <w:ilvl w:val="0"/>
          <w:numId w:val="1"/>
        </w:numPr>
        <w:tabs>
          <w:tab w:val="left" w:pos="477"/>
        </w:tabs>
        <w:spacing w:before="41" w:line="278" w:lineRule="auto"/>
        <w:ind w:right="124"/>
        <w:jc w:val="both"/>
        <w:rPr>
          <w:sz w:val="24"/>
        </w:rPr>
      </w:pPr>
      <w:r w:rsidRPr="00402D26">
        <w:rPr>
          <w:rFonts w:cstheme="minorHAnsi"/>
          <w:b/>
        </w:rPr>
        <w:t xml:space="preserve">Work Progress: </w:t>
      </w:r>
      <w:r w:rsidRPr="00402D26">
        <w:rPr>
          <w:rFonts w:cstheme="minorHAnsi"/>
        </w:rPr>
        <w:t xml:space="preserve">Upon acceptance of this </w:t>
      </w:r>
      <w:r w:rsidR="00C25FD3" w:rsidRPr="00402D26">
        <w:rPr>
          <w:rFonts w:cstheme="minorHAnsi"/>
        </w:rPr>
        <w:t>work order</w:t>
      </w:r>
      <w:r w:rsidRPr="00402D26">
        <w:rPr>
          <w:rFonts w:cstheme="minorHAnsi"/>
        </w:rPr>
        <w:t>, the engineer in charge /</w:t>
      </w:r>
      <w:r w:rsidRPr="00402D26">
        <w:rPr>
          <w:rFonts w:cstheme="minorHAnsi"/>
          <w:b/>
          <w:bCs/>
        </w:rPr>
        <w:t xml:space="preserve">In-Charge </w:t>
      </w:r>
      <w:proofErr w:type="spellStart"/>
      <w:r w:rsidRPr="00402D26">
        <w:rPr>
          <w:rFonts w:cstheme="minorHAnsi"/>
          <w:b/>
          <w:bCs/>
        </w:rPr>
        <w:t>Mesra</w:t>
      </w:r>
      <w:proofErr w:type="spellEnd"/>
      <w:r w:rsidRPr="00402D26">
        <w:rPr>
          <w:rFonts w:cstheme="minorHAnsi"/>
          <w:b/>
          <w:bCs/>
        </w:rPr>
        <w:t xml:space="preserve"> </w:t>
      </w:r>
      <w:r w:rsidRPr="00402D26">
        <w:rPr>
          <w:rFonts w:cstheme="minorHAnsi"/>
        </w:rPr>
        <w:t>shall together with contractor, agree upon a work schedule for the execution of the project and the progress of the contract will be based on the terms of agreed</w:t>
      </w:r>
      <w:r w:rsidRPr="00402D26">
        <w:rPr>
          <w:rFonts w:cstheme="minorHAnsi"/>
          <w:spacing w:val="-9"/>
        </w:rPr>
        <w:t xml:space="preserve"> </w:t>
      </w:r>
      <w:r w:rsidRPr="00402D26">
        <w:rPr>
          <w:rFonts w:cstheme="minorHAnsi"/>
        </w:rPr>
        <w:t>schedule.</w:t>
      </w:r>
    </w:p>
    <w:p w14:paraId="1C3F484F" w14:textId="306B5A02" w:rsidR="00B42341" w:rsidRDefault="00C469BE" w:rsidP="002732B7">
      <w:pPr>
        <w:pStyle w:val="ListParagraph"/>
        <w:numPr>
          <w:ilvl w:val="0"/>
          <w:numId w:val="1"/>
        </w:numPr>
        <w:tabs>
          <w:tab w:val="left" w:pos="477"/>
        </w:tabs>
        <w:spacing w:line="275" w:lineRule="exact"/>
        <w:ind w:hanging="362"/>
        <w:rPr>
          <w:sz w:val="24"/>
        </w:rPr>
      </w:pPr>
      <w:r>
        <w:rPr>
          <w:sz w:val="24"/>
        </w:rPr>
        <w:t>BIT</w:t>
      </w:r>
      <w:r>
        <w:rPr>
          <w:spacing w:val="-9"/>
          <w:sz w:val="24"/>
        </w:rPr>
        <w:t xml:space="preserve"> </w:t>
      </w:r>
      <w:proofErr w:type="spellStart"/>
      <w:r>
        <w:rPr>
          <w:sz w:val="24"/>
        </w:rPr>
        <w:t>Mesra</w:t>
      </w:r>
      <w:proofErr w:type="spellEnd"/>
      <w:r>
        <w:rPr>
          <w:spacing w:val="-9"/>
          <w:sz w:val="24"/>
        </w:rPr>
        <w:t xml:space="preserve"> </w:t>
      </w:r>
      <w:r>
        <w:rPr>
          <w:sz w:val="24"/>
        </w:rPr>
        <w:t>is</w:t>
      </w:r>
      <w:r>
        <w:rPr>
          <w:spacing w:val="-8"/>
          <w:sz w:val="24"/>
        </w:rPr>
        <w:t xml:space="preserve"> </w:t>
      </w:r>
      <w:r>
        <w:rPr>
          <w:sz w:val="24"/>
        </w:rPr>
        <w:t>not</w:t>
      </w:r>
      <w:r>
        <w:rPr>
          <w:spacing w:val="-8"/>
          <w:sz w:val="24"/>
        </w:rPr>
        <w:t xml:space="preserve"> </w:t>
      </w:r>
      <w:r>
        <w:rPr>
          <w:sz w:val="24"/>
        </w:rPr>
        <w:t>bound</w:t>
      </w:r>
      <w:r>
        <w:rPr>
          <w:spacing w:val="-8"/>
          <w:sz w:val="24"/>
        </w:rPr>
        <w:t xml:space="preserve"> </w:t>
      </w:r>
      <w:r>
        <w:rPr>
          <w:sz w:val="24"/>
        </w:rPr>
        <w:t>to</w:t>
      </w:r>
      <w:r>
        <w:rPr>
          <w:spacing w:val="-8"/>
          <w:sz w:val="24"/>
        </w:rPr>
        <w:t xml:space="preserve"> </w:t>
      </w:r>
      <w:r>
        <w:rPr>
          <w:sz w:val="24"/>
        </w:rPr>
        <w:t>accept</w:t>
      </w:r>
      <w:r>
        <w:rPr>
          <w:spacing w:val="-7"/>
          <w:sz w:val="24"/>
        </w:rPr>
        <w:t xml:space="preserve"> </w:t>
      </w:r>
      <w:r>
        <w:rPr>
          <w:sz w:val="24"/>
        </w:rPr>
        <w:t>the</w:t>
      </w:r>
      <w:r>
        <w:rPr>
          <w:spacing w:val="-9"/>
          <w:sz w:val="24"/>
        </w:rPr>
        <w:t xml:space="preserve"> </w:t>
      </w:r>
      <w:r>
        <w:rPr>
          <w:sz w:val="24"/>
        </w:rPr>
        <w:t>lowest</w:t>
      </w:r>
      <w:r>
        <w:rPr>
          <w:spacing w:val="-7"/>
          <w:sz w:val="24"/>
        </w:rPr>
        <w:t xml:space="preserve"> </w:t>
      </w:r>
      <w:r>
        <w:rPr>
          <w:sz w:val="24"/>
        </w:rPr>
        <w:t>or</w:t>
      </w:r>
      <w:r>
        <w:rPr>
          <w:spacing w:val="-9"/>
          <w:sz w:val="24"/>
        </w:rPr>
        <w:t xml:space="preserve"> </w:t>
      </w:r>
      <w:r>
        <w:rPr>
          <w:sz w:val="24"/>
        </w:rPr>
        <w:t>any</w:t>
      </w:r>
      <w:r>
        <w:rPr>
          <w:spacing w:val="-8"/>
          <w:sz w:val="24"/>
        </w:rPr>
        <w:t xml:space="preserve"> </w:t>
      </w:r>
      <w:r>
        <w:rPr>
          <w:sz w:val="24"/>
        </w:rPr>
        <w:t>quotation</w:t>
      </w:r>
      <w:r>
        <w:rPr>
          <w:spacing w:val="-8"/>
          <w:sz w:val="24"/>
        </w:rPr>
        <w:t xml:space="preserve"> </w:t>
      </w:r>
      <w:r>
        <w:rPr>
          <w:sz w:val="24"/>
        </w:rPr>
        <w:t>for</w:t>
      </w:r>
      <w:r>
        <w:rPr>
          <w:spacing w:val="-9"/>
          <w:sz w:val="24"/>
        </w:rPr>
        <w:t xml:space="preserve"> </w:t>
      </w:r>
      <w:r>
        <w:rPr>
          <w:sz w:val="24"/>
        </w:rPr>
        <w:t>whatsoever</w:t>
      </w:r>
      <w:r>
        <w:rPr>
          <w:spacing w:val="-9"/>
          <w:sz w:val="24"/>
        </w:rPr>
        <w:t xml:space="preserve"> </w:t>
      </w:r>
      <w:r>
        <w:rPr>
          <w:sz w:val="24"/>
        </w:rPr>
        <w:t>reason</w:t>
      </w:r>
      <w:r>
        <w:rPr>
          <w:spacing w:val="-7"/>
          <w:sz w:val="24"/>
        </w:rPr>
        <w:t xml:space="preserve"> </w:t>
      </w:r>
      <w:r>
        <w:rPr>
          <w:sz w:val="24"/>
        </w:rPr>
        <w:t>and</w:t>
      </w:r>
      <w:r>
        <w:rPr>
          <w:spacing w:val="-9"/>
          <w:sz w:val="24"/>
        </w:rPr>
        <w:t xml:space="preserve"> </w:t>
      </w:r>
      <w:r w:rsidR="00FF55F3">
        <w:rPr>
          <w:sz w:val="24"/>
        </w:rPr>
        <w:t>reserves</w:t>
      </w:r>
      <w:r>
        <w:rPr>
          <w:spacing w:val="-9"/>
          <w:sz w:val="24"/>
        </w:rPr>
        <w:t xml:space="preserve"> </w:t>
      </w:r>
      <w:r>
        <w:rPr>
          <w:sz w:val="24"/>
        </w:rPr>
        <w:t>its</w:t>
      </w:r>
      <w:r>
        <w:rPr>
          <w:spacing w:val="-8"/>
          <w:sz w:val="24"/>
        </w:rPr>
        <w:t xml:space="preserve"> </w:t>
      </w:r>
      <w:r>
        <w:rPr>
          <w:sz w:val="24"/>
        </w:rPr>
        <w:t>right</w:t>
      </w:r>
      <w:r>
        <w:rPr>
          <w:spacing w:val="-57"/>
          <w:sz w:val="24"/>
        </w:rPr>
        <w:t xml:space="preserve"> </w:t>
      </w:r>
      <w:r>
        <w:rPr>
          <w:sz w:val="24"/>
        </w:rPr>
        <w:t>to</w:t>
      </w:r>
      <w:r>
        <w:rPr>
          <w:spacing w:val="-1"/>
          <w:sz w:val="24"/>
        </w:rPr>
        <w:t xml:space="preserve"> </w:t>
      </w:r>
      <w:r>
        <w:rPr>
          <w:sz w:val="24"/>
        </w:rPr>
        <w:t>accept</w:t>
      </w:r>
      <w:r>
        <w:rPr>
          <w:spacing w:val="-1"/>
          <w:sz w:val="24"/>
        </w:rPr>
        <w:t xml:space="preserve"> </w:t>
      </w:r>
      <w:r>
        <w:rPr>
          <w:sz w:val="24"/>
        </w:rPr>
        <w:t>or reject</w:t>
      </w:r>
      <w:r>
        <w:rPr>
          <w:spacing w:val="-1"/>
          <w:sz w:val="24"/>
        </w:rPr>
        <w:t xml:space="preserve"> </w:t>
      </w:r>
      <w:r>
        <w:rPr>
          <w:sz w:val="24"/>
        </w:rPr>
        <w:t>in whole</w:t>
      </w:r>
      <w:r>
        <w:rPr>
          <w:spacing w:val="-1"/>
          <w:sz w:val="24"/>
        </w:rPr>
        <w:t xml:space="preserve"> </w:t>
      </w:r>
      <w:r>
        <w:rPr>
          <w:sz w:val="24"/>
        </w:rPr>
        <w:t>or</w:t>
      </w:r>
      <w:r>
        <w:rPr>
          <w:spacing w:val="-3"/>
          <w:sz w:val="24"/>
        </w:rPr>
        <w:t xml:space="preserve"> </w:t>
      </w:r>
      <w:r>
        <w:rPr>
          <w:sz w:val="24"/>
        </w:rPr>
        <w:t>in part</w:t>
      </w:r>
      <w:r>
        <w:rPr>
          <w:spacing w:val="-1"/>
          <w:sz w:val="24"/>
        </w:rPr>
        <w:t xml:space="preserve"> </w:t>
      </w:r>
      <w:r>
        <w:rPr>
          <w:sz w:val="24"/>
        </w:rPr>
        <w:t>any</w:t>
      </w:r>
      <w:r>
        <w:rPr>
          <w:spacing w:val="-1"/>
          <w:sz w:val="24"/>
        </w:rPr>
        <w:t xml:space="preserve"> </w:t>
      </w:r>
      <w:r>
        <w:rPr>
          <w:sz w:val="24"/>
        </w:rPr>
        <w:t>or</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quotations</w:t>
      </w:r>
      <w:r>
        <w:rPr>
          <w:spacing w:val="-1"/>
          <w:sz w:val="24"/>
        </w:rPr>
        <w:t xml:space="preserve"> </w:t>
      </w:r>
      <w:r>
        <w:rPr>
          <w:sz w:val="24"/>
        </w:rPr>
        <w:t>received without</w:t>
      </w:r>
      <w:r>
        <w:rPr>
          <w:spacing w:val="-1"/>
          <w:sz w:val="24"/>
        </w:rPr>
        <w:t xml:space="preserve"> </w:t>
      </w:r>
      <w:r>
        <w:rPr>
          <w:sz w:val="24"/>
        </w:rPr>
        <w:t>assigning any</w:t>
      </w:r>
      <w:r>
        <w:rPr>
          <w:spacing w:val="-1"/>
          <w:sz w:val="24"/>
        </w:rPr>
        <w:t xml:space="preserve"> </w:t>
      </w:r>
      <w:r>
        <w:rPr>
          <w:sz w:val="24"/>
        </w:rPr>
        <w:t>reason.</w:t>
      </w:r>
    </w:p>
    <w:p w14:paraId="42C5B446" w14:textId="77777777" w:rsidR="00B42341" w:rsidRDefault="00C469BE">
      <w:pPr>
        <w:pStyle w:val="ListParagraph"/>
        <w:numPr>
          <w:ilvl w:val="0"/>
          <w:numId w:val="1"/>
        </w:numPr>
        <w:tabs>
          <w:tab w:val="left" w:pos="477"/>
        </w:tabs>
        <w:spacing w:line="276" w:lineRule="auto"/>
        <w:ind w:right="124"/>
        <w:jc w:val="both"/>
        <w:rPr>
          <w:sz w:val="24"/>
        </w:rPr>
      </w:pPr>
      <w:r>
        <w:rPr>
          <w:sz w:val="24"/>
        </w:rPr>
        <w:t>Applicable taxes shall be quoted separately for all items and levies payable by the supplier under the</w:t>
      </w:r>
      <w:r>
        <w:rPr>
          <w:spacing w:val="1"/>
          <w:sz w:val="24"/>
        </w:rPr>
        <w:t xml:space="preserve"> </w:t>
      </w:r>
      <w:r>
        <w:rPr>
          <w:sz w:val="24"/>
        </w:rPr>
        <w:t>contract</w:t>
      </w:r>
      <w:r>
        <w:rPr>
          <w:spacing w:val="-1"/>
          <w:sz w:val="24"/>
        </w:rPr>
        <w:t xml:space="preserve"> </w:t>
      </w:r>
      <w:r>
        <w:rPr>
          <w:sz w:val="24"/>
        </w:rPr>
        <w:t>shall be</w:t>
      </w:r>
      <w:r>
        <w:rPr>
          <w:spacing w:val="-1"/>
          <w:sz w:val="24"/>
        </w:rPr>
        <w:t xml:space="preserve"> </w:t>
      </w:r>
      <w:r>
        <w:rPr>
          <w:sz w:val="24"/>
        </w:rPr>
        <w:t>included in the</w:t>
      </w:r>
      <w:r>
        <w:rPr>
          <w:spacing w:val="-1"/>
          <w:sz w:val="24"/>
        </w:rPr>
        <w:t xml:space="preserve"> </w:t>
      </w:r>
      <w:r>
        <w:rPr>
          <w:sz w:val="24"/>
        </w:rPr>
        <w:t>unit price.</w:t>
      </w:r>
    </w:p>
    <w:p w14:paraId="35A1B666" w14:textId="46A6C746" w:rsidR="00B42341" w:rsidRDefault="00C469BE">
      <w:pPr>
        <w:pStyle w:val="ListParagraph"/>
        <w:numPr>
          <w:ilvl w:val="0"/>
          <w:numId w:val="1"/>
        </w:numPr>
        <w:tabs>
          <w:tab w:val="left" w:pos="477"/>
        </w:tabs>
        <w:spacing w:line="276" w:lineRule="auto"/>
        <w:ind w:right="112"/>
        <w:jc w:val="both"/>
        <w:rPr>
          <w:sz w:val="24"/>
        </w:rPr>
      </w:pPr>
      <w:r>
        <w:rPr>
          <w:sz w:val="24"/>
        </w:rPr>
        <w:t xml:space="preserve">Each bidder shall submit only one quotation and </w:t>
      </w:r>
      <w:r w:rsidR="00FF55F3">
        <w:rPr>
          <w:sz w:val="24"/>
        </w:rPr>
        <w:t xml:space="preserve">a </w:t>
      </w:r>
      <w:r>
        <w:rPr>
          <w:sz w:val="24"/>
        </w:rPr>
        <w:t xml:space="preserve">sealed quotation to be </w:t>
      </w:r>
      <w:r w:rsidR="00FF55F3">
        <w:rPr>
          <w:sz w:val="24"/>
        </w:rPr>
        <w:t>submitted/delivered</w:t>
      </w:r>
      <w:r>
        <w:rPr>
          <w:sz w:val="24"/>
        </w:rPr>
        <w:t xml:space="preserve"> at the</w:t>
      </w:r>
      <w:r>
        <w:rPr>
          <w:spacing w:val="1"/>
          <w:sz w:val="24"/>
        </w:rPr>
        <w:t xml:space="preserve"> </w:t>
      </w:r>
      <w:r>
        <w:rPr>
          <w:sz w:val="24"/>
        </w:rPr>
        <w:t>address.</w:t>
      </w:r>
      <w:r>
        <w:rPr>
          <w:spacing w:val="1"/>
          <w:sz w:val="24"/>
        </w:rPr>
        <w:t xml:space="preserve"> </w:t>
      </w:r>
      <w:r>
        <w:rPr>
          <w:sz w:val="24"/>
        </w:rPr>
        <w:t>(Alternatively</w:t>
      </w:r>
      <w:r w:rsidR="00FF55F3">
        <w:rPr>
          <w:sz w:val="24"/>
        </w:rPr>
        <w:t>,</w:t>
      </w:r>
      <w:r>
        <w:rPr>
          <w:spacing w:val="1"/>
          <w:sz w:val="24"/>
        </w:rPr>
        <w:t xml:space="preserve"> </w:t>
      </w:r>
      <w:r>
        <w:rPr>
          <w:sz w:val="24"/>
        </w:rPr>
        <w:t>it</w:t>
      </w:r>
      <w:r>
        <w:rPr>
          <w:spacing w:val="1"/>
          <w:sz w:val="24"/>
        </w:rPr>
        <w:t xml:space="preserve"> </w:t>
      </w:r>
      <w:r>
        <w:rPr>
          <w:sz w:val="24"/>
        </w:rPr>
        <w:t>can</w:t>
      </w:r>
      <w:r>
        <w:rPr>
          <w:spacing w:val="1"/>
          <w:sz w:val="24"/>
        </w:rPr>
        <w:t xml:space="preserve"> </w:t>
      </w:r>
      <w:r w:rsidR="00FF55F3">
        <w:rPr>
          <w:sz w:val="24"/>
        </w:rPr>
        <w:t>be email</w:t>
      </w:r>
      <w:r>
        <w:rPr>
          <w:spacing w:val="1"/>
          <w:sz w:val="24"/>
        </w:rPr>
        <w:t xml:space="preserve"> </w:t>
      </w:r>
      <w:r>
        <w:rPr>
          <w:sz w:val="24"/>
        </w:rPr>
        <w:t>(</w:t>
      </w:r>
      <w:r w:rsidR="00FF55F3">
        <w:rPr>
          <w:sz w:val="24"/>
        </w:rPr>
        <w:t>P</w:t>
      </w:r>
      <w:r>
        <w:rPr>
          <w:sz w:val="24"/>
        </w:rPr>
        <w:t>assword</w:t>
      </w:r>
      <w:r>
        <w:rPr>
          <w:spacing w:val="1"/>
          <w:sz w:val="24"/>
        </w:rPr>
        <w:t xml:space="preserve"> </w:t>
      </w:r>
      <w:r>
        <w:rPr>
          <w:sz w:val="24"/>
        </w:rPr>
        <w:t>protected)</w:t>
      </w:r>
      <w:r>
        <w:rPr>
          <w:spacing w:val="1"/>
          <w:sz w:val="24"/>
        </w:rPr>
        <w:t xml:space="preserve"> </w:t>
      </w:r>
      <w:r>
        <w:rPr>
          <w:sz w:val="24"/>
        </w:rPr>
        <w:t>at</w:t>
      </w:r>
      <w:r>
        <w:rPr>
          <w:color w:val="0000FF"/>
          <w:spacing w:val="1"/>
          <w:sz w:val="24"/>
        </w:rPr>
        <w:t xml:space="preserve"> </w:t>
      </w:r>
      <w:hyperlink r:id="rId13" w:history="1">
        <w:r w:rsidR="00884B4C" w:rsidRPr="0051632E">
          <w:rPr>
            <w:rStyle w:val="Hyperlink"/>
            <w:sz w:val="24"/>
          </w:rPr>
          <w:t>purchase7@bitmesra.ac.in</w:t>
        </w:r>
      </w:hyperlink>
      <w:r>
        <w:rPr>
          <w:color w:val="0000FF"/>
          <w:spacing w:val="1"/>
          <w:sz w:val="24"/>
        </w:rPr>
        <w:t xml:space="preserve"> </w:t>
      </w:r>
      <w:r>
        <w:rPr>
          <w:sz w:val="24"/>
        </w:rPr>
        <w:t>or</w:t>
      </w:r>
      <w:r>
        <w:rPr>
          <w:spacing w:val="1"/>
          <w:sz w:val="24"/>
        </w:rPr>
        <w:t xml:space="preserve"> </w:t>
      </w:r>
      <w:r>
        <w:rPr>
          <w:color w:val="0000FF"/>
          <w:sz w:val="24"/>
        </w:rPr>
        <w:t>dr.purchase@bitmesra.ac.in</w:t>
      </w:r>
      <w:r>
        <w:rPr>
          <w:sz w:val="24"/>
        </w:rPr>
        <w:t>)</w:t>
      </w:r>
      <w:r>
        <w:rPr>
          <w:spacing w:val="-1"/>
          <w:sz w:val="24"/>
        </w:rPr>
        <w:t xml:space="preserve"> </w:t>
      </w:r>
      <w:r>
        <w:rPr>
          <w:sz w:val="24"/>
        </w:rPr>
        <w:t>or</w:t>
      </w:r>
      <w:r>
        <w:rPr>
          <w:spacing w:val="-2"/>
          <w:sz w:val="24"/>
        </w:rPr>
        <w:t xml:space="preserve"> </w:t>
      </w:r>
      <w:r>
        <w:rPr>
          <w:sz w:val="24"/>
        </w:rPr>
        <w:t>deliver by hand.</w:t>
      </w:r>
    </w:p>
    <w:p w14:paraId="7C226EC4" w14:textId="77777777" w:rsidR="00B42341" w:rsidRDefault="00C469BE">
      <w:pPr>
        <w:pStyle w:val="ListParagraph"/>
        <w:numPr>
          <w:ilvl w:val="0"/>
          <w:numId w:val="1"/>
        </w:numPr>
        <w:tabs>
          <w:tab w:val="left" w:pos="477"/>
        </w:tabs>
        <w:ind w:hanging="362"/>
        <w:jc w:val="both"/>
        <w:rPr>
          <w:sz w:val="24"/>
        </w:rPr>
      </w:pPr>
      <w:r>
        <w:rPr>
          <w:sz w:val="24"/>
        </w:rPr>
        <w:t>Conditional</w:t>
      </w:r>
      <w:r>
        <w:rPr>
          <w:spacing w:val="-2"/>
          <w:sz w:val="24"/>
        </w:rPr>
        <w:t xml:space="preserve"> </w:t>
      </w:r>
      <w:r>
        <w:rPr>
          <w:sz w:val="24"/>
        </w:rPr>
        <w:t>tenders</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considered.</w:t>
      </w:r>
    </w:p>
    <w:p w14:paraId="28DD5B59" w14:textId="77777777" w:rsidR="00B6401E" w:rsidRDefault="00FF55F3">
      <w:pPr>
        <w:pStyle w:val="BodyText"/>
        <w:spacing w:before="2"/>
        <w:ind w:left="6957"/>
      </w:pPr>
      <w:r>
        <w:t xml:space="preserve">                            </w:t>
      </w:r>
    </w:p>
    <w:p w14:paraId="778A00C3" w14:textId="1347F90C" w:rsidR="00B42341" w:rsidRDefault="00B6401E">
      <w:pPr>
        <w:pStyle w:val="BodyText"/>
        <w:spacing w:before="2"/>
        <w:ind w:left="6957"/>
      </w:pPr>
      <w:r>
        <w:t xml:space="preserve">                               </w:t>
      </w:r>
      <w:r w:rsidR="00FF55F3">
        <w:t xml:space="preserve">  </w:t>
      </w:r>
      <w:r>
        <w:t>Sd/-</w:t>
      </w:r>
    </w:p>
    <w:p w14:paraId="044C4389" w14:textId="77777777" w:rsidR="00B42341" w:rsidRDefault="00B42341">
      <w:pPr>
        <w:pStyle w:val="BodyText"/>
        <w:spacing w:before="1"/>
        <w:ind w:left="0"/>
        <w:rPr>
          <w:sz w:val="13"/>
        </w:rPr>
      </w:pPr>
    </w:p>
    <w:p w14:paraId="7CC79AA2" w14:textId="66A21F87" w:rsidR="00691173" w:rsidRDefault="00C469BE" w:rsidP="00B6401E">
      <w:pPr>
        <w:ind w:left="7995" w:right="113" w:firstLine="335"/>
        <w:jc w:val="right"/>
      </w:pPr>
      <w:r>
        <w:t>Dy. Registrar Purchase</w:t>
      </w:r>
      <w:r>
        <w:rPr>
          <w:spacing w:val="-52"/>
        </w:rPr>
        <w:t xml:space="preserve"> </w:t>
      </w:r>
      <w:r>
        <w:t>BIT</w:t>
      </w:r>
      <w:r>
        <w:rPr>
          <w:spacing w:val="-6"/>
        </w:rPr>
        <w:t xml:space="preserve"> </w:t>
      </w:r>
      <w:proofErr w:type="spellStart"/>
      <w:r>
        <w:t>Mesra</w:t>
      </w:r>
      <w:proofErr w:type="spellEnd"/>
      <w:r>
        <w:rPr>
          <w:spacing w:val="-6"/>
        </w:rPr>
        <w:t xml:space="preserve"> </w:t>
      </w:r>
      <w:r>
        <w:t>Ranchi-835215</w:t>
      </w:r>
    </w:p>
    <w:p w14:paraId="74A06272" w14:textId="77777777" w:rsidR="00691173" w:rsidRDefault="00691173">
      <w:r>
        <w:br w:type="page"/>
      </w:r>
    </w:p>
    <w:tbl>
      <w:tblPr>
        <w:tblW w:w="10120" w:type="dxa"/>
        <w:tblLook w:val="04A0" w:firstRow="1" w:lastRow="0" w:firstColumn="1" w:lastColumn="0" w:noHBand="0" w:noVBand="1"/>
      </w:tblPr>
      <w:tblGrid>
        <w:gridCol w:w="711"/>
        <w:gridCol w:w="4980"/>
        <w:gridCol w:w="4429"/>
      </w:tblGrid>
      <w:tr w:rsidR="00691173" w:rsidRPr="00691173" w14:paraId="4640B12A" w14:textId="77777777" w:rsidTr="00691173">
        <w:trPr>
          <w:trHeight w:val="285"/>
        </w:trPr>
        <w:tc>
          <w:tcPr>
            <w:tcW w:w="10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0C98A" w14:textId="77777777" w:rsidR="00691173" w:rsidRPr="00691173" w:rsidRDefault="00691173" w:rsidP="00691173">
            <w:pPr>
              <w:widowControl/>
              <w:autoSpaceDE/>
              <w:autoSpaceDN/>
              <w:jc w:val="center"/>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lastRenderedPageBreak/>
              <w:t>APPROVED Make</w:t>
            </w:r>
          </w:p>
        </w:tc>
      </w:tr>
      <w:tr w:rsidR="00691173" w:rsidRPr="00691173" w14:paraId="6F6E8C9C" w14:textId="77777777" w:rsidTr="00691173">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AD95FD1" w14:textId="77777777" w:rsidR="00691173" w:rsidRPr="00691173" w:rsidRDefault="00691173" w:rsidP="00691173">
            <w:pPr>
              <w:widowControl/>
              <w:autoSpaceDE/>
              <w:autoSpaceDN/>
              <w:jc w:val="center"/>
              <w:rPr>
                <w:rFonts w:ascii="Arial Narrow" w:hAnsi="Arial Narrow" w:cs="Arial"/>
                <w:b/>
                <w:bCs/>
                <w:color w:val="000000"/>
                <w:sz w:val="16"/>
                <w:szCs w:val="16"/>
                <w:lang w:val="en-IN" w:eastAsia="en-IN"/>
              </w:rPr>
            </w:pPr>
            <w:proofErr w:type="spellStart"/>
            <w:r w:rsidRPr="00691173">
              <w:rPr>
                <w:rFonts w:ascii="Arial Narrow" w:hAnsi="Arial Narrow" w:cs="Arial"/>
                <w:b/>
                <w:bCs/>
                <w:color w:val="000000"/>
                <w:sz w:val="16"/>
                <w:szCs w:val="16"/>
                <w:lang w:val="en-IN" w:eastAsia="en-IN"/>
              </w:rPr>
              <w:t>Sl.No</w:t>
            </w:r>
            <w:proofErr w:type="spellEnd"/>
            <w:r w:rsidRPr="00691173">
              <w:rPr>
                <w:rFonts w:ascii="Arial Narrow" w:hAnsi="Arial Narrow" w:cs="Arial"/>
                <w:b/>
                <w:bCs/>
                <w:color w:val="000000"/>
                <w:sz w:val="16"/>
                <w:szCs w:val="16"/>
                <w:lang w:val="en-IN" w:eastAsia="en-IN"/>
              </w:rPr>
              <w:t>.</w:t>
            </w:r>
          </w:p>
        </w:tc>
        <w:tc>
          <w:tcPr>
            <w:tcW w:w="4980" w:type="dxa"/>
            <w:tcBorders>
              <w:top w:val="nil"/>
              <w:left w:val="nil"/>
              <w:bottom w:val="single" w:sz="4" w:space="0" w:color="auto"/>
              <w:right w:val="single" w:sz="4" w:space="0" w:color="auto"/>
            </w:tcBorders>
            <w:shd w:val="clear" w:color="auto" w:fill="auto"/>
            <w:noWrap/>
            <w:vAlign w:val="bottom"/>
            <w:hideMark/>
          </w:tcPr>
          <w:p w14:paraId="403D9A4F" w14:textId="77777777" w:rsidR="00691173" w:rsidRPr="00691173" w:rsidRDefault="00691173" w:rsidP="00691173">
            <w:pPr>
              <w:widowControl/>
              <w:autoSpaceDE/>
              <w:autoSpaceDN/>
              <w:jc w:val="center"/>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Material</w:t>
            </w:r>
          </w:p>
        </w:tc>
        <w:tc>
          <w:tcPr>
            <w:tcW w:w="4429" w:type="dxa"/>
            <w:tcBorders>
              <w:top w:val="nil"/>
              <w:left w:val="nil"/>
              <w:bottom w:val="single" w:sz="4" w:space="0" w:color="auto"/>
              <w:right w:val="single" w:sz="4" w:space="0" w:color="auto"/>
            </w:tcBorders>
            <w:shd w:val="clear" w:color="auto" w:fill="auto"/>
            <w:noWrap/>
            <w:vAlign w:val="bottom"/>
            <w:hideMark/>
          </w:tcPr>
          <w:p w14:paraId="1655AA2F" w14:textId="77777777" w:rsidR="00691173" w:rsidRPr="00691173" w:rsidRDefault="00691173" w:rsidP="00691173">
            <w:pPr>
              <w:widowControl/>
              <w:autoSpaceDE/>
              <w:autoSpaceDN/>
              <w:jc w:val="center"/>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Makes</w:t>
            </w:r>
          </w:p>
        </w:tc>
      </w:tr>
      <w:tr w:rsidR="00691173" w:rsidRPr="00691173" w14:paraId="38D4B90E"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F153E12"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A</w:t>
            </w:r>
          </w:p>
        </w:tc>
        <w:tc>
          <w:tcPr>
            <w:tcW w:w="4980" w:type="dxa"/>
            <w:tcBorders>
              <w:top w:val="nil"/>
              <w:left w:val="nil"/>
              <w:bottom w:val="single" w:sz="4" w:space="0" w:color="auto"/>
              <w:right w:val="single" w:sz="4" w:space="0" w:color="auto"/>
            </w:tcBorders>
            <w:shd w:val="clear" w:color="auto" w:fill="auto"/>
            <w:noWrap/>
            <w:vAlign w:val="bottom"/>
            <w:hideMark/>
          </w:tcPr>
          <w:p w14:paraId="6CFB2D0D"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Civil Works</w:t>
            </w:r>
          </w:p>
        </w:tc>
        <w:tc>
          <w:tcPr>
            <w:tcW w:w="4429" w:type="dxa"/>
            <w:tcBorders>
              <w:top w:val="nil"/>
              <w:left w:val="nil"/>
              <w:bottom w:val="single" w:sz="4" w:space="0" w:color="auto"/>
              <w:right w:val="single" w:sz="4" w:space="0" w:color="auto"/>
            </w:tcBorders>
            <w:shd w:val="clear" w:color="auto" w:fill="auto"/>
            <w:noWrap/>
            <w:vAlign w:val="bottom"/>
            <w:hideMark/>
          </w:tcPr>
          <w:p w14:paraId="7AFC36F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22DA452F"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3CC318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B94703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Cement -PPC</w:t>
            </w:r>
          </w:p>
        </w:tc>
        <w:tc>
          <w:tcPr>
            <w:tcW w:w="4429" w:type="dxa"/>
            <w:tcBorders>
              <w:top w:val="nil"/>
              <w:left w:val="nil"/>
              <w:bottom w:val="single" w:sz="4" w:space="0" w:color="auto"/>
              <w:right w:val="single" w:sz="4" w:space="0" w:color="auto"/>
            </w:tcBorders>
            <w:shd w:val="clear" w:color="auto" w:fill="auto"/>
            <w:noWrap/>
            <w:vAlign w:val="bottom"/>
            <w:hideMark/>
          </w:tcPr>
          <w:p w14:paraId="68A1D0F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Lafarge/ACC/Ultra Tech/Ambuja</w:t>
            </w:r>
          </w:p>
        </w:tc>
      </w:tr>
      <w:tr w:rsidR="00691173" w:rsidRPr="00691173" w14:paraId="2D580D02"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A9CF16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E66B7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Reinforcement Bars-Fe 500</w:t>
            </w:r>
          </w:p>
        </w:tc>
        <w:tc>
          <w:tcPr>
            <w:tcW w:w="4429" w:type="dxa"/>
            <w:tcBorders>
              <w:top w:val="nil"/>
              <w:left w:val="nil"/>
              <w:bottom w:val="single" w:sz="4" w:space="0" w:color="auto"/>
              <w:right w:val="single" w:sz="4" w:space="0" w:color="auto"/>
            </w:tcBorders>
            <w:shd w:val="clear" w:color="auto" w:fill="auto"/>
            <w:noWrap/>
            <w:vAlign w:val="bottom"/>
            <w:hideMark/>
          </w:tcPr>
          <w:p w14:paraId="5FB4922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Tata/Sail/JSW</w:t>
            </w:r>
          </w:p>
        </w:tc>
      </w:tr>
      <w:tr w:rsidR="00691173" w:rsidRPr="00691173" w14:paraId="20070838"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5F7BE99"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B</w:t>
            </w:r>
          </w:p>
        </w:tc>
        <w:tc>
          <w:tcPr>
            <w:tcW w:w="4980" w:type="dxa"/>
            <w:tcBorders>
              <w:top w:val="nil"/>
              <w:left w:val="nil"/>
              <w:bottom w:val="single" w:sz="4" w:space="0" w:color="auto"/>
              <w:right w:val="single" w:sz="4" w:space="0" w:color="auto"/>
            </w:tcBorders>
            <w:shd w:val="clear" w:color="auto" w:fill="auto"/>
            <w:noWrap/>
            <w:vAlign w:val="bottom"/>
            <w:hideMark/>
          </w:tcPr>
          <w:p w14:paraId="2C57C841"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LGSFS Works</w:t>
            </w:r>
          </w:p>
        </w:tc>
        <w:tc>
          <w:tcPr>
            <w:tcW w:w="4429" w:type="dxa"/>
            <w:tcBorders>
              <w:top w:val="nil"/>
              <w:left w:val="nil"/>
              <w:bottom w:val="single" w:sz="4" w:space="0" w:color="auto"/>
              <w:right w:val="single" w:sz="4" w:space="0" w:color="auto"/>
            </w:tcBorders>
            <w:shd w:val="clear" w:color="auto" w:fill="auto"/>
            <w:noWrap/>
            <w:vAlign w:val="bottom"/>
            <w:hideMark/>
          </w:tcPr>
          <w:p w14:paraId="3EAA22D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73D20D22"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8D300B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CF6B6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LGFS </w:t>
            </w:r>
          </w:p>
        </w:tc>
        <w:tc>
          <w:tcPr>
            <w:tcW w:w="4429" w:type="dxa"/>
            <w:tcBorders>
              <w:top w:val="nil"/>
              <w:left w:val="nil"/>
              <w:bottom w:val="single" w:sz="4" w:space="0" w:color="auto"/>
              <w:right w:val="single" w:sz="4" w:space="0" w:color="auto"/>
            </w:tcBorders>
            <w:shd w:val="clear" w:color="auto" w:fill="auto"/>
            <w:noWrap/>
            <w:vAlign w:val="bottom"/>
            <w:hideMark/>
          </w:tcPr>
          <w:p w14:paraId="6D58697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Tata/Jindal</w:t>
            </w:r>
          </w:p>
        </w:tc>
      </w:tr>
      <w:tr w:rsidR="00691173" w:rsidRPr="00691173" w14:paraId="6E337C99"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C4EBF9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418255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Roofing Sheets</w:t>
            </w:r>
          </w:p>
        </w:tc>
        <w:tc>
          <w:tcPr>
            <w:tcW w:w="4429" w:type="dxa"/>
            <w:tcBorders>
              <w:top w:val="nil"/>
              <w:left w:val="nil"/>
              <w:bottom w:val="single" w:sz="4" w:space="0" w:color="auto"/>
              <w:right w:val="single" w:sz="4" w:space="0" w:color="auto"/>
            </w:tcBorders>
            <w:shd w:val="clear" w:color="auto" w:fill="auto"/>
            <w:noWrap/>
            <w:vAlign w:val="bottom"/>
            <w:hideMark/>
          </w:tcPr>
          <w:p w14:paraId="3D5E857A"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Tata/Jindal/</w:t>
            </w:r>
            <w:proofErr w:type="spellStart"/>
            <w:r w:rsidRPr="00691173">
              <w:rPr>
                <w:rFonts w:ascii="Arial Narrow" w:hAnsi="Arial Narrow" w:cs="Arial"/>
                <w:color w:val="000000"/>
                <w:sz w:val="16"/>
                <w:szCs w:val="16"/>
                <w:lang w:val="en-IN" w:eastAsia="en-IN"/>
              </w:rPr>
              <w:t>Bhusan</w:t>
            </w:r>
            <w:proofErr w:type="spellEnd"/>
          </w:p>
        </w:tc>
      </w:tr>
      <w:tr w:rsidR="00691173" w:rsidRPr="00691173" w14:paraId="6074D2AA"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83FED45"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C</w:t>
            </w:r>
          </w:p>
        </w:tc>
        <w:tc>
          <w:tcPr>
            <w:tcW w:w="4980" w:type="dxa"/>
            <w:tcBorders>
              <w:top w:val="nil"/>
              <w:left w:val="nil"/>
              <w:bottom w:val="single" w:sz="4" w:space="0" w:color="auto"/>
              <w:right w:val="single" w:sz="4" w:space="0" w:color="auto"/>
            </w:tcBorders>
            <w:shd w:val="clear" w:color="auto" w:fill="auto"/>
            <w:noWrap/>
            <w:vAlign w:val="bottom"/>
            <w:hideMark/>
          </w:tcPr>
          <w:p w14:paraId="577E5B4A"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Flooring Works</w:t>
            </w:r>
          </w:p>
        </w:tc>
        <w:tc>
          <w:tcPr>
            <w:tcW w:w="4429" w:type="dxa"/>
            <w:tcBorders>
              <w:top w:val="nil"/>
              <w:left w:val="nil"/>
              <w:bottom w:val="single" w:sz="4" w:space="0" w:color="auto"/>
              <w:right w:val="single" w:sz="4" w:space="0" w:color="auto"/>
            </w:tcBorders>
            <w:shd w:val="clear" w:color="auto" w:fill="auto"/>
            <w:noWrap/>
            <w:vAlign w:val="bottom"/>
            <w:hideMark/>
          </w:tcPr>
          <w:p w14:paraId="2580FCF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238DC39C"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CC29C2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EE2AB6"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Vitrefied</w:t>
            </w:r>
            <w:proofErr w:type="spellEnd"/>
            <w:r w:rsidRPr="00691173">
              <w:rPr>
                <w:rFonts w:ascii="Arial Narrow" w:hAnsi="Arial Narrow" w:cs="Arial"/>
                <w:color w:val="000000"/>
                <w:sz w:val="16"/>
                <w:szCs w:val="16"/>
                <w:lang w:val="en-IN" w:eastAsia="en-IN"/>
              </w:rPr>
              <w:t xml:space="preserve"> Tiles (Range of rate should be Capped)</w:t>
            </w:r>
          </w:p>
        </w:tc>
        <w:tc>
          <w:tcPr>
            <w:tcW w:w="4429" w:type="dxa"/>
            <w:tcBorders>
              <w:top w:val="nil"/>
              <w:left w:val="nil"/>
              <w:bottom w:val="single" w:sz="4" w:space="0" w:color="auto"/>
              <w:right w:val="single" w:sz="4" w:space="0" w:color="auto"/>
            </w:tcBorders>
            <w:shd w:val="clear" w:color="auto" w:fill="auto"/>
            <w:noWrap/>
            <w:vAlign w:val="bottom"/>
            <w:hideMark/>
          </w:tcPr>
          <w:p w14:paraId="5BE96327"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Somany</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Kajaria</w:t>
            </w:r>
            <w:proofErr w:type="spellEnd"/>
            <w:r w:rsidRPr="00691173">
              <w:rPr>
                <w:rFonts w:ascii="Arial Narrow" w:hAnsi="Arial Narrow" w:cs="Arial"/>
                <w:color w:val="000000"/>
                <w:sz w:val="16"/>
                <w:szCs w:val="16"/>
                <w:lang w:val="en-IN" w:eastAsia="en-IN"/>
              </w:rPr>
              <w:t>/Johnson/Orient-bell/</w:t>
            </w:r>
            <w:proofErr w:type="spellStart"/>
            <w:r w:rsidRPr="00691173">
              <w:rPr>
                <w:rFonts w:ascii="Arial Narrow" w:hAnsi="Arial Narrow" w:cs="Arial"/>
                <w:color w:val="000000"/>
                <w:sz w:val="16"/>
                <w:szCs w:val="16"/>
                <w:lang w:val="en-IN" w:eastAsia="en-IN"/>
              </w:rPr>
              <w:t>Nitco</w:t>
            </w:r>
            <w:proofErr w:type="spellEnd"/>
          </w:p>
        </w:tc>
      </w:tr>
      <w:tr w:rsidR="00691173" w:rsidRPr="00691173" w14:paraId="2845BF53"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095F57E"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D</w:t>
            </w:r>
          </w:p>
        </w:tc>
        <w:tc>
          <w:tcPr>
            <w:tcW w:w="4980" w:type="dxa"/>
            <w:tcBorders>
              <w:top w:val="nil"/>
              <w:left w:val="nil"/>
              <w:bottom w:val="single" w:sz="4" w:space="0" w:color="auto"/>
              <w:right w:val="single" w:sz="4" w:space="0" w:color="auto"/>
            </w:tcBorders>
            <w:shd w:val="clear" w:color="auto" w:fill="auto"/>
            <w:noWrap/>
            <w:vAlign w:val="bottom"/>
            <w:hideMark/>
          </w:tcPr>
          <w:p w14:paraId="63F790A1"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Aluminium Wooden and Steel Works</w:t>
            </w:r>
          </w:p>
        </w:tc>
        <w:tc>
          <w:tcPr>
            <w:tcW w:w="4429" w:type="dxa"/>
            <w:tcBorders>
              <w:top w:val="nil"/>
              <w:left w:val="nil"/>
              <w:bottom w:val="single" w:sz="4" w:space="0" w:color="auto"/>
              <w:right w:val="single" w:sz="4" w:space="0" w:color="auto"/>
            </w:tcBorders>
            <w:shd w:val="clear" w:color="auto" w:fill="auto"/>
            <w:noWrap/>
            <w:vAlign w:val="bottom"/>
            <w:hideMark/>
          </w:tcPr>
          <w:p w14:paraId="2B74509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194068EA"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6C9ABA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1CAA04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Aluminium frame for windows</w:t>
            </w:r>
          </w:p>
        </w:tc>
        <w:tc>
          <w:tcPr>
            <w:tcW w:w="4429" w:type="dxa"/>
            <w:tcBorders>
              <w:top w:val="nil"/>
              <w:left w:val="nil"/>
              <w:bottom w:val="single" w:sz="4" w:space="0" w:color="auto"/>
              <w:right w:val="single" w:sz="4" w:space="0" w:color="auto"/>
            </w:tcBorders>
            <w:shd w:val="clear" w:color="auto" w:fill="auto"/>
            <w:noWrap/>
            <w:vAlign w:val="bottom"/>
            <w:hideMark/>
          </w:tcPr>
          <w:p w14:paraId="6573744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Hindalco/Jindal</w:t>
            </w:r>
          </w:p>
        </w:tc>
      </w:tr>
      <w:tr w:rsidR="00691173" w:rsidRPr="00691173" w14:paraId="5AC397A0"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705976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0C8EEFD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Float Glass</w:t>
            </w:r>
          </w:p>
        </w:tc>
        <w:tc>
          <w:tcPr>
            <w:tcW w:w="4429" w:type="dxa"/>
            <w:tcBorders>
              <w:top w:val="nil"/>
              <w:left w:val="nil"/>
              <w:bottom w:val="single" w:sz="4" w:space="0" w:color="auto"/>
              <w:right w:val="single" w:sz="4" w:space="0" w:color="auto"/>
            </w:tcBorders>
            <w:shd w:val="clear" w:color="auto" w:fill="auto"/>
            <w:noWrap/>
            <w:vAlign w:val="bottom"/>
            <w:hideMark/>
          </w:tcPr>
          <w:p w14:paraId="6293CA4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Saint </w:t>
            </w:r>
            <w:proofErr w:type="spellStart"/>
            <w:r w:rsidRPr="00691173">
              <w:rPr>
                <w:rFonts w:ascii="Arial Narrow" w:hAnsi="Arial Narrow" w:cs="Arial"/>
                <w:color w:val="000000"/>
                <w:sz w:val="16"/>
                <w:szCs w:val="16"/>
                <w:lang w:val="en-IN" w:eastAsia="en-IN"/>
              </w:rPr>
              <w:t>Gobain</w:t>
            </w:r>
            <w:proofErr w:type="spellEnd"/>
            <w:r w:rsidRPr="00691173">
              <w:rPr>
                <w:rFonts w:ascii="Arial Narrow" w:hAnsi="Arial Narrow" w:cs="Arial"/>
                <w:color w:val="000000"/>
                <w:sz w:val="16"/>
                <w:szCs w:val="16"/>
                <w:lang w:val="en-IN" w:eastAsia="en-IN"/>
              </w:rPr>
              <w:t>/Modi Guard</w:t>
            </w:r>
          </w:p>
        </w:tc>
      </w:tr>
      <w:tr w:rsidR="00691173" w:rsidRPr="00691173" w14:paraId="1CAF965A"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C9CB7C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43443C2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Ply board</w:t>
            </w:r>
          </w:p>
        </w:tc>
        <w:tc>
          <w:tcPr>
            <w:tcW w:w="4429" w:type="dxa"/>
            <w:tcBorders>
              <w:top w:val="nil"/>
              <w:left w:val="nil"/>
              <w:bottom w:val="single" w:sz="4" w:space="0" w:color="auto"/>
              <w:right w:val="single" w:sz="4" w:space="0" w:color="auto"/>
            </w:tcBorders>
            <w:shd w:val="clear" w:color="auto" w:fill="auto"/>
            <w:noWrap/>
            <w:vAlign w:val="bottom"/>
            <w:hideMark/>
          </w:tcPr>
          <w:p w14:paraId="2BC416E8"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Greenply</w:t>
            </w:r>
            <w:proofErr w:type="spellEnd"/>
            <w:r w:rsidRPr="00691173">
              <w:rPr>
                <w:rFonts w:ascii="Arial Narrow" w:hAnsi="Arial Narrow" w:cs="Arial"/>
                <w:color w:val="000000"/>
                <w:sz w:val="16"/>
                <w:szCs w:val="16"/>
                <w:lang w:val="en-IN" w:eastAsia="en-IN"/>
              </w:rPr>
              <w:t>/Century</w:t>
            </w:r>
          </w:p>
        </w:tc>
      </w:tr>
      <w:tr w:rsidR="00691173" w:rsidRPr="00691173" w14:paraId="308275AC"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727CCE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CEC2AA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Laminates</w:t>
            </w:r>
          </w:p>
        </w:tc>
        <w:tc>
          <w:tcPr>
            <w:tcW w:w="4429" w:type="dxa"/>
            <w:tcBorders>
              <w:top w:val="nil"/>
              <w:left w:val="nil"/>
              <w:bottom w:val="single" w:sz="4" w:space="0" w:color="auto"/>
              <w:right w:val="single" w:sz="4" w:space="0" w:color="auto"/>
            </w:tcBorders>
            <w:shd w:val="clear" w:color="auto" w:fill="auto"/>
            <w:noWrap/>
            <w:vAlign w:val="bottom"/>
            <w:hideMark/>
          </w:tcPr>
          <w:p w14:paraId="3B2C6098"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Greenply</w:t>
            </w:r>
            <w:proofErr w:type="spellEnd"/>
            <w:r w:rsidRPr="00691173">
              <w:rPr>
                <w:rFonts w:ascii="Arial Narrow" w:hAnsi="Arial Narrow" w:cs="Arial"/>
                <w:color w:val="000000"/>
                <w:sz w:val="16"/>
                <w:szCs w:val="16"/>
                <w:lang w:val="en-IN" w:eastAsia="en-IN"/>
              </w:rPr>
              <w:t>/Century</w:t>
            </w:r>
          </w:p>
        </w:tc>
      </w:tr>
      <w:tr w:rsidR="00691173" w:rsidRPr="00691173" w14:paraId="5EACD4DB"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7E901C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F6154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WPC</w:t>
            </w:r>
          </w:p>
        </w:tc>
        <w:tc>
          <w:tcPr>
            <w:tcW w:w="4429" w:type="dxa"/>
            <w:tcBorders>
              <w:top w:val="nil"/>
              <w:left w:val="nil"/>
              <w:bottom w:val="single" w:sz="4" w:space="0" w:color="auto"/>
              <w:right w:val="single" w:sz="4" w:space="0" w:color="auto"/>
            </w:tcBorders>
            <w:shd w:val="clear" w:color="auto" w:fill="auto"/>
            <w:noWrap/>
            <w:vAlign w:val="bottom"/>
            <w:hideMark/>
          </w:tcPr>
          <w:p w14:paraId="5B9ADA12"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Rajsree</w:t>
            </w:r>
            <w:proofErr w:type="spellEnd"/>
            <w:r w:rsidRPr="00691173">
              <w:rPr>
                <w:rFonts w:ascii="Arial Narrow" w:hAnsi="Arial Narrow" w:cs="Arial"/>
                <w:color w:val="000000"/>
                <w:sz w:val="16"/>
                <w:szCs w:val="16"/>
                <w:lang w:val="en-IN" w:eastAsia="en-IN"/>
              </w:rPr>
              <w:t xml:space="preserve"> / Century</w:t>
            </w:r>
          </w:p>
        </w:tc>
      </w:tr>
      <w:tr w:rsidR="00691173" w:rsidRPr="00691173" w14:paraId="45112597"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76EBA1D"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E</w:t>
            </w:r>
          </w:p>
        </w:tc>
        <w:tc>
          <w:tcPr>
            <w:tcW w:w="4980" w:type="dxa"/>
            <w:tcBorders>
              <w:top w:val="nil"/>
              <w:left w:val="nil"/>
              <w:bottom w:val="single" w:sz="4" w:space="0" w:color="auto"/>
              <w:right w:val="single" w:sz="4" w:space="0" w:color="auto"/>
            </w:tcBorders>
            <w:shd w:val="clear" w:color="auto" w:fill="auto"/>
            <w:noWrap/>
            <w:vAlign w:val="bottom"/>
            <w:hideMark/>
          </w:tcPr>
          <w:p w14:paraId="5DE6BB3B"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Finishing Works</w:t>
            </w:r>
          </w:p>
        </w:tc>
        <w:tc>
          <w:tcPr>
            <w:tcW w:w="4429" w:type="dxa"/>
            <w:tcBorders>
              <w:top w:val="nil"/>
              <w:left w:val="nil"/>
              <w:bottom w:val="single" w:sz="4" w:space="0" w:color="auto"/>
              <w:right w:val="single" w:sz="4" w:space="0" w:color="auto"/>
            </w:tcBorders>
            <w:shd w:val="clear" w:color="auto" w:fill="auto"/>
            <w:noWrap/>
            <w:vAlign w:val="bottom"/>
            <w:hideMark/>
          </w:tcPr>
          <w:p w14:paraId="77A9B85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3832F2FB"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DDBD8D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36197DE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Plaster of Paris</w:t>
            </w:r>
          </w:p>
        </w:tc>
        <w:tc>
          <w:tcPr>
            <w:tcW w:w="4429" w:type="dxa"/>
            <w:tcBorders>
              <w:top w:val="nil"/>
              <w:left w:val="nil"/>
              <w:bottom w:val="single" w:sz="4" w:space="0" w:color="auto"/>
              <w:right w:val="single" w:sz="4" w:space="0" w:color="auto"/>
            </w:tcBorders>
            <w:shd w:val="clear" w:color="auto" w:fill="auto"/>
            <w:noWrap/>
            <w:vAlign w:val="bottom"/>
            <w:hideMark/>
          </w:tcPr>
          <w:p w14:paraId="0B00C93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Birla/JK</w:t>
            </w:r>
          </w:p>
        </w:tc>
      </w:tr>
      <w:tr w:rsidR="00691173" w:rsidRPr="00691173" w14:paraId="42483863"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5A0580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435E045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Wall Putty</w:t>
            </w:r>
          </w:p>
        </w:tc>
        <w:tc>
          <w:tcPr>
            <w:tcW w:w="4429" w:type="dxa"/>
            <w:tcBorders>
              <w:top w:val="nil"/>
              <w:left w:val="nil"/>
              <w:bottom w:val="single" w:sz="4" w:space="0" w:color="auto"/>
              <w:right w:val="single" w:sz="4" w:space="0" w:color="auto"/>
            </w:tcBorders>
            <w:shd w:val="clear" w:color="auto" w:fill="auto"/>
            <w:noWrap/>
            <w:vAlign w:val="bottom"/>
            <w:hideMark/>
          </w:tcPr>
          <w:p w14:paraId="08DA85B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Birla/ JK</w:t>
            </w:r>
          </w:p>
        </w:tc>
      </w:tr>
      <w:tr w:rsidR="00691173" w:rsidRPr="00691173" w14:paraId="67AFEE20"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7A7FA5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323AD2CA"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Paints</w:t>
            </w:r>
          </w:p>
        </w:tc>
        <w:tc>
          <w:tcPr>
            <w:tcW w:w="4429" w:type="dxa"/>
            <w:tcBorders>
              <w:top w:val="nil"/>
              <w:left w:val="nil"/>
              <w:bottom w:val="single" w:sz="4" w:space="0" w:color="auto"/>
              <w:right w:val="single" w:sz="4" w:space="0" w:color="auto"/>
            </w:tcBorders>
            <w:shd w:val="clear" w:color="auto" w:fill="auto"/>
            <w:noWrap/>
            <w:vAlign w:val="bottom"/>
            <w:hideMark/>
          </w:tcPr>
          <w:p w14:paraId="15B54F4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Asian/</w:t>
            </w:r>
            <w:proofErr w:type="spellStart"/>
            <w:r w:rsidRPr="00691173">
              <w:rPr>
                <w:rFonts w:ascii="Arial Narrow" w:hAnsi="Arial Narrow" w:cs="Arial"/>
                <w:color w:val="000000"/>
                <w:sz w:val="16"/>
                <w:szCs w:val="16"/>
                <w:lang w:val="en-IN" w:eastAsia="en-IN"/>
              </w:rPr>
              <w:t>Nerolac</w:t>
            </w:r>
            <w:proofErr w:type="spellEnd"/>
            <w:r w:rsidRPr="00691173">
              <w:rPr>
                <w:rFonts w:ascii="Arial Narrow" w:hAnsi="Arial Narrow" w:cs="Arial"/>
                <w:color w:val="000000"/>
                <w:sz w:val="16"/>
                <w:szCs w:val="16"/>
                <w:lang w:val="en-IN" w:eastAsia="en-IN"/>
              </w:rPr>
              <w:t>/Berger/Dulux</w:t>
            </w:r>
          </w:p>
        </w:tc>
      </w:tr>
      <w:tr w:rsidR="00691173" w:rsidRPr="00691173" w14:paraId="531BCD38"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34F2175"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F</w:t>
            </w:r>
          </w:p>
        </w:tc>
        <w:tc>
          <w:tcPr>
            <w:tcW w:w="4980" w:type="dxa"/>
            <w:tcBorders>
              <w:top w:val="nil"/>
              <w:left w:val="nil"/>
              <w:bottom w:val="single" w:sz="4" w:space="0" w:color="auto"/>
              <w:right w:val="single" w:sz="4" w:space="0" w:color="auto"/>
            </w:tcBorders>
            <w:shd w:val="clear" w:color="auto" w:fill="auto"/>
            <w:noWrap/>
            <w:vAlign w:val="bottom"/>
            <w:hideMark/>
          </w:tcPr>
          <w:p w14:paraId="6DC36B8E"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False Ceiling Works</w:t>
            </w:r>
          </w:p>
        </w:tc>
        <w:tc>
          <w:tcPr>
            <w:tcW w:w="4429" w:type="dxa"/>
            <w:tcBorders>
              <w:top w:val="nil"/>
              <w:left w:val="nil"/>
              <w:bottom w:val="single" w:sz="4" w:space="0" w:color="auto"/>
              <w:right w:val="single" w:sz="4" w:space="0" w:color="auto"/>
            </w:tcBorders>
            <w:shd w:val="clear" w:color="auto" w:fill="auto"/>
            <w:noWrap/>
            <w:vAlign w:val="bottom"/>
            <w:hideMark/>
          </w:tcPr>
          <w:p w14:paraId="7D020F8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323A5897"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C9CC95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5E3F87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Gypsum Board</w:t>
            </w:r>
          </w:p>
        </w:tc>
        <w:tc>
          <w:tcPr>
            <w:tcW w:w="4429" w:type="dxa"/>
            <w:tcBorders>
              <w:top w:val="nil"/>
              <w:left w:val="nil"/>
              <w:bottom w:val="single" w:sz="4" w:space="0" w:color="auto"/>
              <w:right w:val="single" w:sz="4" w:space="0" w:color="auto"/>
            </w:tcBorders>
            <w:shd w:val="clear" w:color="auto" w:fill="auto"/>
            <w:noWrap/>
            <w:vAlign w:val="bottom"/>
            <w:hideMark/>
          </w:tcPr>
          <w:p w14:paraId="25BF2D5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Armstrong/Saint </w:t>
            </w:r>
            <w:proofErr w:type="spellStart"/>
            <w:r w:rsidRPr="00691173">
              <w:rPr>
                <w:rFonts w:ascii="Arial Narrow" w:hAnsi="Arial Narrow" w:cs="Arial"/>
                <w:color w:val="000000"/>
                <w:sz w:val="16"/>
                <w:szCs w:val="16"/>
                <w:lang w:val="en-IN" w:eastAsia="en-IN"/>
              </w:rPr>
              <w:t>Gobain</w:t>
            </w:r>
            <w:proofErr w:type="spellEnd"/>
            <w:r w:rsidRPr="00691173">
              <w:rPr>
                <w:rFonts w:ascii="Arial Narrow" w:hAnsi="Arial Narrow" w:cs="Arial"/>
                <w:color w:val="000000"/>
                <w:sz w:val="16"/>
                <w:szCs w:val="16"/>
                <w:lang w:val="en-IN" w:eastAsia="en-IN"/>
              </w:rPr>
              <w:t>/Boral</w:t>
            </w:r>
          </w:p>
        </w:tc>
      </w:tr>
      <w:tr w:rsidR="00691173" w:rsidRPr="00691173" w14:paraId="32A42CA7"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3655C5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2954EE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Frame </w:t>
            </w:r>
          </w:p>
        </w:tc>
        <w:tc>
          <w:tcPr>
            <w:tcW w:w="4429" w:type="dxa"/>
            <w:tcBorders>
              <w:top w:val="nil"/>
              <w:left w:val="nil"/>
              <w:bottom w:val="single" w:sz="4" w:space="0" w:color="auto"/>
              <w:right w:val="single" w:sz="4" w:space="0" w:color="auto"/>
            </w:tcBorders>
            <w:shd w:val="clear" w:color="auto" w:fill="auto"/>
            <w:noWrap/>
            <w:vAlign w:val="bottom"/>
            <w:hideMark/>
          </w:tcPr>
          <w:p w14:paraId="14FFC13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Armstrong/Saint </w:t>
            </w:r>
            <w:proofErr w:type="spellStart"/>
            <w:r w:rsidRPr="00691173">
              <w:rPr>
                <w:rFonts w:ascii="Arial Narrow" w:hAnsi="Arial Narrow" w:cs="Arial"/>
                <w:color w:val="000000"/>
                <w:sz w:val="16"/>
                <w:szCs w:val="16"/>
                <w:lang w:val="en-IN" w:eastAsia="en-IN"/>
              </w:rPr>
              <w:t>Gobain</w:t>
            </w:r>
            <w:proofErr w:type="spellEnd"/>
          </w:p>
        </w:tc>
      </w:tr>
      <w:tr w:rsidR="00691173" w:rsidRPr="00691173" w14:paraId="6A6838EC"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F51DC0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273F9A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False ceiling tiles</w:t>
            </w:r>
          </w:p>
        </w:tc>
        <w:tc>
          <w:tcPr>
            <w:tcW w:w="4429" w:type="dxa"/>
            <w:tcBorders>
              <w:top w:val="nil"/>
              <w:left w:val="nil"/>
              <w:bottom w:val="single" w:sz="4" w:space="0" w:color="auto"/>
              <w:right w:val="single" w:sz="4" w:space="0" w:color="auto"/>
            </w:tcBorders>
            <w:shd w:val="clear" w:color="auto" w:fill="auto"/>
            <w:noWrap/>
            <w:vAlign w:val="bottom"/>
            <w:hideMark/>
          </w:tcPr>
          <w:p w14:paraId="163E2D9A"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Armstrong/Saint </w:t>
            </w:r>
            <w:proofErr w:type="spellStart"/>
            <w:r w:rsidRPr="00691173">
              <w:rPr>
                <w:rFonts w:ascii="Arial Narrow" w:hAnsi="Arial Narrow" w:cs="Arial"/>
                <w:color w:val="000000"/>
                <w:sz w:val="16"/>
                <w:szCs w:val="16"/>
                <w:lang w:val="en-IN" w:eastAsia="en-IN"/>
              </w:rPr>
              <w:t>Gobain</w:t>
            </w:r>
            <w:proofErr w:type="spellEnd"/>
          </w:p>
        </w:tc>
      </w:tr>
      <w:tr w:rsidR="00691173" w:rsidRPr="00691173" w14:paraId="3F555488"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B5C969E"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G</w:t>
            </w:r>
          </w:p>
        </w:tc>
        <w:tc>
          <w:tcPr>
            <w:tcW w:w="4980" w:type="dxa"/>
            <w:tcBorders>
              <w:top w:val="nil"/>
              <w:left w:val="nil"/>
              <w:bottom w:val="single" w:sz="4" w:space="0" w:color="auto"/>
              <w:right w:val="single" w:sz="4" w:space="0" w:color="auto"/>
            </w:tcBorders>
            <w:shd w:val="clear" w:color="auto" w:fill="auto"/>
            <w:noWrap/>
            <w:vAlign w:val="bottom"/>
            <w:hideMark/>
          </w:tcPr>
          <w:p w14:paraId="6A0AFFEA"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Miscellaneous Works</w:t>
            </w:r>
          </w:p>
        </w:tc>
        <w:tc>
          <w:tcPr>
            <w:tcW w:w="4429" w:type="dxa"/>
            <w:tcBorders>
              <w:top w:val="nil"/>
              <w:left w:val="nil"/>
              <w:bottom w:val="single" w:sz="4" w:space="0" w:color="auto"/>
              <w:right w:val="single" w:sz="4" w:space="0" w:color="auto"/>
            </w:tcBorders>
            <w:shd w:val="clear" w:color="auto" w:fill="auto"/>
            <w:noWrap/>
            <w:vAlign w:val="bottom"/>
            <w:hideMark/>
          </w:tcPr>
          <w:p w14:paraId="4308B00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2D17D03D"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798BF6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49F3654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Roller Blinds</w:t>
            </w:r>
          </w:p>
        </w:tc>
        <w:tc>
          <w:tcPr>
            <w:tcW w:w="4429" w:type="dxa"/>
            <w:tcBorders>
              <w:top w:val="nil"/>
              <w:left w:val="nil"/>
              <w:bottom w:val="single" w:sz="4" w:space="0" w:color="auto"/>
              <w:right w:val="single" w:sz="4" w:space="0" w:color="auto"/>
            </w:tcBorders>
            <w:shd w:val="clear" w:color="auto" w:fill="auto"/>
            <w:noWrap/>
            <w:vAlign w:val="bottom"/>
            <w:hideMark/>
          </w:tcPr>
          <w:p w14:paraId="19820C1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Vista/Johnson/Deck Blinds</w:t>
            </w:r>
          </w:p>
        </w:tc>
      </w:tr>
      <w:tr w:rsidR="00691173" w:rsidRPr="00691173" w14:paraId="291BA86C"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59C78E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ED5CC2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Water proofing</w:t>
            </w:r>
          </w:p>
        </w:tc>
        <w:tc>
          <w:tcPr>
            <w:tcW w:w="4429" w:type="dxa"/>
            <w:tcBorders>
              <w:top w:val="nil"/>
              <w:left w:val="nil"/>
              <w:bottom w:val="single" w:sz="4" w:space="0" w:color="auto"/>
              <w:right w:val="single" w:sz="4" w:space="0" w:color="auto"/>
            </w:tcBorders>
            <w:shd w:val="clear" w:color="auto" w:fill="auto"/>
            <w:noWrap/>
            <w:vAlign w:val="bottom"/>
            <w:hideMark/>
          </w:tcPr>
          <w:p w14:paraId="4B0565B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Dr Fixit/</w:t>
            </w:r>
            <w:proofErr w:type="spellStart"/>
            <w:r w:rsidRPr="00691173">
              <w:rPr>
                <w:rFonts w:ascii="Arial Narrow" w:hAnsi="Arial Narrow" w:cs="Arial"/>
                <w:color w:val="000000"/>
                <w:sz w:val="16"/>
                <w:szCs w:val="16"/>
                <w:lang w:val="en-IN" w:eastAsia="en-IN"/>
              </w:rPr>
              <w:t>Masterseal</w:t>
            </w:r>
            <w:proofErr w:type="spellEnd"/>
            <w:r w:rsidRPr="00691173">
              <w:rPr>
                <w:rFonts w:ascii="Arial Narrow" w:hAnsi="Arial Narrow" w:cs="Arial"/>
                <w:color w:val="000000"/>
                <w:sz w:val="16"/>
                <w:szCs w:val="16"/>
                <w:lang w:val="en-IN" w:eastAsia="en-IN"/>
              </w:rPr>
              <w:t>/ Sikka/ Asian/Burger</w:t>
            </w:r>
          </w:p>
        </w:tc>
      </w:tr>
      <w:tr w:rsidR="00691173" w:rsidRPr="00691173" w14:paraId="70555717"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518FEA5"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I</w:t>
            </w:r>
          </w:p>
        </w:tc>
        <w:tc>
          <w:tcPr>
            <w:tcW w:w="4980" w:type="dxa"/>
            <w:tcBorders>
              <w:top w:val="nil"/>
              <w:left w:val="nil"/>
              <w:bottom w:val="single" w:sz="4" w:space="0" w:color="auto"/>
              <w:right w:val="single" w:sz="4" w:space="0" w:color="auto"/>
            </w:tcBorders>
            <w:shd w:val="clear" w:color="auto" w:fill="auto"/>
            <w:noWrap/>
            <w:vAlign w:val="bottom"/>
            <w:hideMark/>
          </w:tcPr>
          <w:p w14:paraId="4AEDB763"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Electrical Works</w:t>
            </w:r>
          </w:p>
        </w:tc>
        <w:tc>
          <w:tcPr>
            <w:tcW w:w="4429" w:type="dxa"/>
            <w:tcBorders>
              <w:top w:val="nil"/>
              <w:left w:val="nil"/>
              <w:bottom w:val="single" w:sz="4" w:space="0" w:color="auto"/>
              <w:right w:val="single" w:sz="4" w:space="0" w:color="auto"/>
            </w:tcBorders>
            <w:shd w:val="clear" w:color="auto" w:fill="auto"/>
            <w:noWrap/>
            <w:vAlign w:val="bottom"/>
            <w:hideMark/>
          </w:tcPr>
          <w:p w14:paraId="1CA13AB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02F9AFC7"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4FAEF71"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79C06CA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Lighting Fixtures</w:t>
            </w:r>
          </w:p>
        </w:tc>
        <w:tc>
          <w:tcPr>
            <w:tcW w:w="4429" w:type="dxa"/>
            <w:tcBorders>
              <w:top w:val="nil"/>
              <w:left w:val="nil"/>
              <w:bottom w:val="single" w:sz="4" w:space="0" w:color="auto"/>
              <w:right w:val="single" w:sz="4" w:space="0" w:color="auto"/>
            </w:tcBorders>
            <w:shd w:val="clear" w:color="auto" w:fill="auto"/>
            <w:noWrap/>
            <w:vAlign w:val="bottom"/>
            <w:hideMark/>
          </w:tcPr>
          <w:p w14:paraId="66165CF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Bajaj/Wipro /Philips /Jaquar</w:t>
            </w:r>
            <w:r w:rsidRPr="00691173">
              <w:rPr>
                <w:rFonts w:ascii="Arial Narrow" w:hAnsi="Arial Narrow" w:cs="Arial"/>
                <w:b/>
                <w:bCs/>
                <w:color w:val="000000"/>
                <w:sz w:val="16"/>
                <w:szCs w:val="16"/>
                <w:lang w:val="en-IN" w:eastAsia="en-IN"/>
              </w:rPr>
              <w:t>/</w:t>
            </w:r>
            <w:proofErr w:type="spellStart"/>
            <w:r w:rsidRPr="00691173">
              <w:rPr>
                <w:rFonts w:ascii="Arial Narrow" w:hAnsi="Arial Narrow" w:cs="Arial"/>
                <w:b/>
                <w:bCs/>
                <w:color w:val="000000"/>
                <w:sz w:val="16"/>
                <w:szCs w:val="16"/>
                <w:lang w:val="en-IN" w:eastAsia="en-IN"/>
              </w:rPr>
              <w:t>Oriant</w:t>
            </w:r>
            <w:proofErr w:type="spellEnd"/>
          </w:p>
        </w:tc>
      </w:tr>
      <w:tr w:rsidR="00691173" w:rsidRPr="00691173" w14:paraId="5A211880"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FD9075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03FA4D6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PVC Insulated Copper Conductor Cable</w:t>
            </w:r>
          </w:p>
        </w:tc>
        <w:tc>
          <w:tcPr>
            <w:tcW w:w="4429" w:type="dxa"/>
            <w:tcBorders>
              <w:top w:val="nil"/>
              <w:left w:val="nil"/>
              <w:bottom w:val="single" w:sz="4" w:space="0" w:color="auto"/>
              <w:right w:val="single" w:sz="4" w:space="0" w:color="auto"/>
            </w:tcBorders>
            <w:shd w:val="clear" w:color="auto" w:fill="auto"/>
            <w:noWrap/>
            <w:vAlign w:val="bottom"/>
            <w:hideMark/>
          </w:tcPr>
          <w:p w14:paraId="3477270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Anchor / </w:t>
            </w: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 xml:space="preserve"> / Havells / HPL </w:t>
            </w:r>
          </w:p>
        </w:tc>
      </w:tr>
      <w:tr w:rsidR="00691173" w:rsidRPr="00691173" w14:paraId="0641D9C4" w14:textId="77777777" w:rsidTr="00691173">
        <w:trPr>
          <w:trHeight w:val="5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2B5C1F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vAlign w:val="bottom"/>
            <w:hideMark/>
          </w:tcPr>
          <w:p w14:paraId="51DFD86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PVC Conduit of thickness 2 mm for recessed wiring</w:t>
            </w:r>
          </w:p>
        </w:tc>
        <w:tc>
          <w:tcPr>
            <w:tcW w:w="4429" w:type="dxa"/>
            <w:tcBorders>
              <w:top w:val="nil"/>
              <w:left w:val="nil"/>
              <w:bottom w:val="single" w:sz="4" w:space="0" w:color="auto"/>
              <w:right w:val="single" w:sz="4" w:space="0" w:color="auto"/>
            </w:tcBorders>
            <w:shd w:val="clear" w:color="auto" w:fill="auto"/>
            <w:noWrap/>
            <w:hideMark/>
          </w:tcPr>
          <w:p w14:paraId="137EE5C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 </w:t>
            </w: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 xml:space="preserve"> / KBK /</w:t>
            </w:r>
            <w:proofErr w:type="gramStart"/>
            <w:r w:rsidRPr="00691173">
              <w:rPr>
                <w:rFonts w:ascii="Arial Narrow" w:hAnsi="Arial Narrow" w:cs="Arial"/>
                <w:color w:val="000000"/>
                <w:sz w:val="16"/>
                <w:szCs w:val="16"/>
                <w:lang w:val="en-IN" w:eastAsia="en-IN"/>
              </w:rPr>
              <w:t>PLAZA( DEE</w:t>
            </w:r>
            <w:proofErr w:type="gramEnd"/>
            <w:r w:rsidRPr="00691173">
              <w:rPr>
                <w:rFonts w:ascii="Arial Narrow" w:hAnsi="Arial Narrow" w:cs="Arial"/>
                <w:color w:val="000000"/>
                <w:sz w:val="16"/>
                <w:szCs w:val="16"/>
                <w:lang w:val="en-IN" w:eastAsia="en-IN"/>
              </w:rPr>
              <w:t>-ZEE)</w:t>
            </w:r>
          </w:p>
        </w:tc>
      </w:tr>
      <w:tr w:rsidR="00691173" w:rsidRPr="00691173" w14:paraId="770CA9D9" w14:textId="77777777" w:rsidTr="00691173">
        <w:trPr>
          <w:trHeight w:val="5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74BD8D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hideMark/>
          </w:tcPr>
          <w:p w14:paraId="23CAA97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Modular </w:t>
            </w:r>
            <w:proofErr w:type="spellStart"/>
            <w:r w:rsidRPr="00691173">
              <w:rPr>
                <w:rFonts w:ascii="Arial Narrow" w:hAnsi="Arial Narrow" w:cs="Arial"/>
                <w:color w:val="000000"/>
                <w:sz w:val="16"/>
                <w:szCs w:val="16"/>
                <w:lang w:val="en-IN" w:eastAsia="en-IN"/>
              </w:rPr>
              <w:t>Swithes</w:t>
            </w:r>
            <w:proofErr w:type="spellEnd"/>
            <w:r w:rsidRPr="00691173">
              <w:rPr>
                <w:rFonts w:ascii="Arial Narrow" w:hAnsi="Arial Narrow" w:cs="Arial"/>
                <w:color w:val="000000"/>
                <w:sz w:val="16"/>
                <w:szCs w:val="16"/>
                <w:lang w:val="en-IN" w:eastAsia="en-IN"/>
              </w:rPr>
              <w:t xml:space="preserve"> / Socket outlet</w:t>
            </w:r>
          </w:p>
        </w:tc>
        <w:tc>
          <w:tcPr>
            <w:tcW w:w="4429" w:type="dxa"/>
            <w:tcBorders>
              <w:top w:val="nil"/>
              <w:left w:val="nil"/>
              <w:bottom w:val="single" w:sz="4" w:space="0" w:color="auto"/>
              <w:right w:val="single" w:sz="4" w:space="0" w:color="auto"/>
            </w:tcBorders>
            <w:shd w:val="clear" w:color="auto" w:fill="auto"/>
            <w:vAlign w:val="bottom"/>
            <w:hideMark/>
          </w:tcPr>
          <w:p w14:paraId="30D5042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Legrand (ARTEOR), </w:t>
            </w: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 HPL/Havells (</w:t>
            </w:r>
            <w:proofErr w:type="spellStart"/>
            <w:r w:rsidRPr="00691173">
              <w:rPr>
                <w:rFonts w:ascii="Arial Narrow" w:hAnsi="Arial Narrow" w:cs="Arial"/>
                <w:color w:val="000000"/>
                <w:sz w:val="16"/>
                <w:szCs w:val="16"/>
                <w:lang w:val="en-IN" w:eastAsia="en-IN"/>
              </w:rPr>
              <w:t>Cabtree</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b/>
                <w:bCs/>
                <w:color w:val="000000"/>
                <w:sz w:val="16"/>
                <w:szCs w:val="16"/>
                <w:lang w:val="en-IN" w:eastAsia="en-IN"/>
              </w:rPr>
              <w:t>Oriant</w:t>
            </w:r>
            <w:proofErr w:type="spellEnd"/>
          </w:p>
        </w:tc>
      </w:tr>
      <w:tr w:rsidR="00691173" w:rsidRPr="00691173" w14:paraId="14CF8BCC" w14:textId="77777777" w:rsidTr="00691173">
        <w:trPr>
          <w:trHeight w:val="8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BDCE2B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vAlign w:val="bottom"/>
            <w:hideMark/>
          </w:tcPr>
          <w:p w14:paraId="23F179B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MCB / MCB - DB / TPN - DB / MCCB with variable static, TM Based Releases, Isolator / Industrial Socket Outlets</w:t>
            </w:r>
          </w:p>
        </w:tc>
        <w:tc>
          <w:tcPr>
            <w:tcW w:w="4429" w:type="dxa"/>
            <w:tcBorders>
              <w:top w:val="nil"/>
              <w:left w:val="nil"/>
              <w:bottom w:val="single" w:sz="4" w:space="0" w:color="auto"/>
              <w:right w:val="single" w:sz="4" w:space="0" w:color="auto"/>
            </w:tcBorders>
            <w:shd w:val="clear" w:color="auto" w:fill="auto"/>
            <w:noWrap/>
            <w:vAlign w:val="bottom"/>
            <w:hideMark/>
          </w:tcPr>
          <w:p w14:paraId="01D6498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Legrand/L&amp;T/Hager/Schneider/</w:t>
            </w:r>
            <w:proofErr w:type="spellStart"/>
            <w:r w:rsidRPr="00691173">
              <w:rPr>
                <w:rFonts w:ascii="Arial Narrow" w:hAnsi="Arial Narrow" w:cs="Arial"/>
                <w:b/>
                <w:bCs/>
                <w:color w:val="000000"/>
                <w:sz w:val="16"/>
                <w:szCs w:val="16"/>
                <w:lang w:val="en-IN" w:eastAsia="en-IN"/>
              </w:rPr>
              <w:t>Oriant</w:t>
            </w:r>
            <w:proofErr w:type="spellEnd"/>
          </w:p>
        </w:tc>
      </w:tr>
      <w:tr w:rsidR="00691173" w:rsidRPr="00691173" w14:paraId="624DB144"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932DD1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2F588CE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XLPE Al. Conductor 1.1 KV - grade</w:t>
            </w:r>
          </w:p>
        </w:tc>
        <w:tc>
          <w:tcPr>
            <w:tcW w:w="4429" w:type="dxa"/>
            <w:tcBorders>
              <w:top w:val="nil"/>
              <w:left w:val="nil"/>
              <w:bottom w:val="single" w:sz="4" w:space="0" w:color="auto"/>
              <w:right w:val="single" w:sz="4" w:space="0" w:color="auto"/>
            </w:tcBorders>
            <w:shd w:val="clear" w:color="auto" w:fill="auto"/>
            <w:noWrap/>
            <w:vAlign w:val="bottom"/>
            <w:hideMark/>
          </w:tcPr>
          <w:p w14:paraId="73215F30"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Finolex</w:t>
            </w:r>
            <w:proofErr w:type="spellEnd"/>
            <w:r w:rsidRPr="00691173">
              <w:rPr>
                <w:rFonts w:ascii="Arial Narrow" w:hAnsi="Arial Narrow" w:cs="Arial"/>
                <w:color w:val="000000"/>
                <w:sz w:val="16"/>
                <w:szCs w:val="16"/>
                <w:lang w:val="en-IN" w:eastAsia="en-IN"/>
              </w:rPr>
              <w:t xml:space="preserve"> / </w:t>
            </w: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/Havells</w:t>
            </w:r>
          </w:p>
        </w:tc>
      </w:tr>
      <w:tr w:rsidR="00691173" w:rsidRPr="00691173" w14:paraId="48458977"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9966F3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7B35984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Copper Control Cable, Telephone Cable Multi Pair</w:t>
            </w:r>
          </w:p>
        </w:tc>
        <w:tc>
          <w:tcPr>
            <w:tcW w:w="4429" w:type="dxa"/>
            <w:tcBorders>
              <w:top w:val="nil"/>
              <w:left w:val="nil"/>
              <w:bottom w:val="single" w:sz="4" w:space="0" w:color="auto"/>
              <w:right w:val="single" w:sz="4" w:space="0" w:color="auto"/>
            </w:tcBorders>
            <w:shd w:val="clear" w:color="auto" w:fill="auto"/>
            <w:noWrap/>
            <w:vAlign w:val="bottom"/>
            <w:hideMark/>
          </w:tcPr>
          <w:p w14:paraId="52209D76"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Finolex</w:t>
            </w:r>
            <w:proofErr w:type="spellEnd"/>
            <w:r w:rsidRPr="00691173">
              <w:rPr>
                <w:rFonts w:ascii="Arial Narrow" w:hAnsi="Arial Narrow" w:cs="Arial"/>
                <w:color w:val="000000"/>
                <w:sz w:val="16"/>
                <w:szCs w:val="16"/>
                <w:lang w:val="en-IN" w:eastAsia="en-IN"/>
              </w:rPr>
              <w:t xml:space="preserve"> / </w:t>
            </w: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 xml:space="preserve"> /D Link</w:t>
            </w:r>
          </w:p>
        </w:tc>
      </w:tr>
      <w:tr w:rsidR="00691173" w:rsidRPr="00691173" w14:paraId="4EC38BE1"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EB76CA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4DD0150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CAT - 5 wires for Telephone</w:t>
            </w:r>
          </w:p>
        </w:tc>
        <w:tc>
          <w:tcPr>
            <w:tcW w:w="4429" w:type="dxa"/>
            <w:tcBorders>
              <w:top w:val="nil"/>
              <w:left w:val="nil"/>
              <w:bottom w:val="single" w:sz="4" w:space="0" w:color="auto"/>
              <w:right w:val="single" w:sz="4" w:space="0" w:color="auto"/>
            </w:tcBorders>
            <w:shd w:val="clear" w:color="auto" w:fill="auto"/>
            <w:noWrap/>
            <w:vAlign w:val="bottom"/>
            <w:hideMark/>
          </w:tcPr>
          <w:p w14:paraId="42C305D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Legrand/ </w:t>
            </w:r>
            <w:proofErr w:type="spellStart"/>
            <w:r w:rsidRPr="00691173">
              <w:rPr>
                <w:rFonts w:ascii="Arial Narrow" w:hAnsi="Arial Narrow" w:cs="Arial"/>
                <w:color w:val="000000"/>
                <w:sz w:val="16"/>
                <w:szCs w:val="16"/>
                <w:lang w:val="en-IN" w:eastAsia="en-IN"/>
              </w:rPr>
              <w:t>Finolex</w:t>
            </w:r>
            <w:proofErr w:type="spellEnd"/>
            <w:r w:rsidRPr="00691173">
              <w:rPr>
                <w:rFonts w:ascii="Arial Narrow" w:hAnsi="Arial Narrow" w:cs="Arial"/>
                <w:color w:val="000000"/>
                <w:sz w:val="16"/>
                <w:szCs w:val="16"/>
                <w:lang w:val="en-IN" w:eastAsia="en-IN"/>
              </w:rPr>
              <w:t xml:space="preserve"> / </w:t>
            </w: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Havels</w:t>
            </w:r>
            <w:proofErr w:type="spellEnd"/>
          </w:p>
        </w:tc>
      </w:tr>
      <w:tr w:rsidR="00691173" w:rsidRPr="00691173" w14:paraId="2FBE617F"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EDA05D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4D1FC1E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 Luminaries (</w:t>
            </w:r>
            <w:proofErr w:type="spellStart"/>
            <w:r w:rsidRPr="00691173">
              <w:rPr>
                <w:rFonts w:ascii="Arial Narrow" w:hAnsi="Arial Narrow" w:cs="Arial"/>
                <w:color w:val="000000"/>
                <w:sz w:val="16"/>
                <w:szCs w:val="16"/>
                <w:lang w:val="en-IN" w:eastAsia="en-IN"/>
              </w:rPr>
              <w:t>Fluorscent</w:t>
            </w:r>
            <w:proofErr w:type="spellEnd"/>
            <w:r w:rsidRPr="00691173">
              <w:rPr>
                <w:rFonts w:ascii="Arial Narrow" w:hAnsi="Arial Narrow" w:cs="Arial"/>
                <w:color w:val="000000"/>
                <w:sz w:val="16"/>
                <w:szCs w:val="16"/>
                <w:lang w:val="en-IN" w:eastAsia="en-IN"/>
              </w:rPr>
              <w:t xml:space="preserve"> / Incandescent)</w:t>
            </w:r>
          </w:p>
        </w:tc>
        <w:tc>
          <w:tcPr>
            <w:tcW w:w="4429" w:type="dxa"/>
            <w:tcBorders>
              <w:top w:val="nil"/>
              <w:left w:val="nil"/>
              <w:bottom w:val="single" w:sz="4" w:space="0" w:color="auto"/>
              <w:right w:val="single" w:sz="4" w:space="0" w:color="auto"/>
            </w:tcBorders>
            <w:shd w:val="clear" w:color="auto" w:fill="auto"/>
            <w:noWrap/>
            <w:vAlign w:val="bottom"/>
            <w:hideMark/>
          </w:tcPr>
          <w:p w14:paraId="565FAEB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Philips/Wipro/Bajaj/Jaquar/</w:t>
            </w:r>
            <w:proofErr w:type="spellStart"/>
            <w:r w:rsidRPr="00691173">
              <w:rPr>
                <w:rFonts w:ascii="Arial Narrow" w:hAnsi="Arial Narrow" w:cs="Arial"/>
                <w:b/>
                <w:bCs/>
                <w:color w:val="000000"/>
                <w:sz w:val="16"/>
                <w:szCs w:val="16"/>
                <w:lang w:val="en-IN" w:eastAsia="en-IN"/>
              </w:rPr>
              <w:t>Oriant</w:t>
            </w:r>
            <w:proofErr w:type="spellEnd"/>
          </w:p>
        </w:tc>
      </w:tr>
      <w:tr w:rsidR="00691173" w:rsidRPr="00691173" w14:paraId="5D2F9D8B" w14:textId="77777777" w:rsidTr="00691173">
        <w:trPr>
          <w:trHeight w:val="5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5AF15C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vAlign w:val="bottom"/>
            <w:hideMark/>
          </w:tcPr>
          <w:p w14:paraId="18E29E6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Ceiling </w:t>
            </w:r>
            <w:proofErr w:type="gramStart"/>
            <w:r w:rsidRPr="00691173">
              <w:rPr>
                <w:rFonts w:ascii="Arial Narrow" w:hAnsi="Arial Narrow" w:cs="Arial"/>
                <w:color w:val="000000"/>
                <w:sz w:val="16"/>
                <w:szCs w:val="16"/>
                <w:lang w:val="en-IN" w:eastAsia="en-IN"/>
              </w:rPr>
              <w:t>Fans  and</w:t>
            </w:r>
            <w:proofErr w:type="gramEnd"/>
            <w:r w:rsidRPr="00691173">
              <w:rPr>
                <w:rFonts w:ascii="Arial Narrow" w:hAnsi="Arial Narrow" w:cs="Arial"/>
                <w:color w:val="000000"/>
                <w:sz w:val="16"/>
                <w:szCs w:val="16"/>
                <w:lang w:val="en-IN" w:eastAsia="en-IN"/>
              </w:rPr>
              <w:t xml:space="preserve"> Exhaust Fans (with louver having bird screen)</w:t>
            </w:r>
          </w:p>
        </w:tc>
        <w:tc>
          <w:tcPr>
            <w:tcW w:w="4429" w:type="dxa"/>
            <w:tcBorders>
              <w:top w:val="nil"/>
              <w:left w:val="nil"/>
              <w:bottom w:val="single" w:sz="4" w:space="0" w:color="auto"/>
              <w:right w:val="single" w:sz="4" w:space="0" w:color="auto"/>
            </w:tcBorders>
            <w:shd w:val="clear" w:color="auto" w:fill="auto"/>
            <w:noWrap/>
            <w:vAlign w:val="bottom"/>
            <w:hideMark/>
          </w:tcPr>
          <w:p w14:paraId="48E3909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 Havells/ Crompton/ GEC/ Khaitan/</w:t>
            </w:r>
            <w:proofErr w:type="spellStart"/>
            <w:r w:rsidRPr="00691173">
              <w:rPr>
                <w:rFonts w:ascii="Arial Narrow" w:hAnsi="Arial Narrow" w:cs="Arial"/>
                <w:b/>
                <w:bCs/>
                <w:color w:val="000000"/>
                <w:sz w:val="16"/>
                <w:szCs w:val="16"/>
                <w:lang w:val="en-IN" w:eastAsia="en-IN"/>
              </w:rPr>
              <w:t>Oriant</w:t>
            </w:r>
            <w:proofErr w:type="spellEnd"/>
          </w:p>
        </w:tc>
      </w:tr>
      <w:tr w:rsidR="00691173" w:rsidRPr="00691173" w14:paraId="4254C85F"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6BBB46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A0514F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CCTV</w:t>
            </w:r>
          </w:p>
        </w:tc>
        <w:tc>
          <w:tcPr>
            <w:tcW w:w="4429" w:type="dxa"/>
            <w:tcBorders>
              <w:top w:val="nil"/>
              <w:left w:val="nil"/>
              <w:bottom w:val="single" w:sz="4" w:space="0" w:color="auto"/>
              <w:right w:val="single" w:sz="4" w:space="0" w:color="auto"/>
            </w:tcBorders>
            <w:shd w:val="clear" w:color="auto" w:fill="auto"/>
            <w:noWrap/>
            <w:vAlign w:val="bottom"/>
            <w:hideMark/>
          </w:tcPr>
          <w:p w14:paraId="6001DBA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Hikvision/CP Plus</w:t>
            </w:r>
          </w:p>
        </w:tc>
      </w:tr>
      <w:tr w:rsidR="00691173" w:rsidRPr="00691173" w14:paraId="56866975"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997C68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5EA7A64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UPS</w:t>
            </w:r>
          </w:p>
        </w:tc>
        <w:tc>
          <w:tcPr>
            <w:tcW w:w="4429" w:type="dxa"/>
            <w:tcBorders>
              <w:top w:val="nil"/>
              <w:left w:val="nil"/>
              <w:bottom w:val="single" w:sz="4" w:space="0" w:color="auto"/>
              <w:right w:val="single" w:sz="4" w:space="0" w:color="auto"/>
            </w:tcBorders>
            <w:shd w:val="clear" w:color="auto" w:fill="auto"/>
            <w:noWrap/>
            <w:vAlign w:val="bottom"/>
            <w:hideMark/>
          </w:tcPr>
          <w:p w14:paraId="60A2899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Emulsion-</w:t>
            </w:r>
            <w:proofErr w:type="spellStart"/>
            <w:r w:rsidRPr="00691173">
              <w:rPr>
                <w:rFonts w:ascii="Arial Narrow" w:hAnsi="Arial Narrow" w:cs="Arial"/>
                <w:color w:val="000000"/>
                <w:sz w:val="16"/>
                <w:szCs w:val="16"/>
                <w:lang w:val="en-IN" w:eastAsia="en-IN"/>
              </w:rPr>
              <w:t>Vertix</w:t>
            </w:r>
            <w:proofErr w:type="spellEnd"/>
            <w:r w:rsidRPr="00691173">
              <w:rPr>
                <w:rFonts w:ascii="Arial Narrow" w:hAnsi="Arial Narrow" w:cs="Arial"/>
                <w:color w:val="000000"/>
                <w:sz w:val="16"/>
                <w:szCs w:val="16"/>
                <w:lang w:val="en-IN" w:eastAsia="en-IN"/>
              </w:rPr>
              <w:t>/Le-Grand</w:t>
            </w:r>
          </w:p>
        </w:tc>
      </w:tr>
      <w:tr w:rsidR="00691173" w:rsidRPr="00691173" w14:paraId="43D0115A"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889F6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7D57C32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A/C</w:t>
            </w:r>
          </w:p>
        </w:tc>
        <w:tc>
          <w:tcPr>
            <w:tcW w:w="4429" w:type="dxa"/>
            <w:tcBorders>
              <w:top w:val="nil"/>
              <w:left w:val="nil"/>
              <w:bottom w:val="single" w:sz="4" w:space="0" w:color="auto"/>
              <w:right w:val="single" w:sz="4" w:space="0" w:color="auto"/>
            </w:tcBorders>
            <w:shd w:val="clear" w:color="auto" w:fill="auto"/>
            <w:noWrap/>
            <w:vAlign w:val="bottom"/>
            <w:hideMark/>
          </w:tcPr>
          <w:p w14:paraId="2AE58FF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Daikin/Voltas/Carrier</w:t>
            </w:r>
          </w:p>
        </w:tc>
      </w:tr>
      <w:tr w:rsidR="00691173" w:rsidRPr="00691173" w14:paraId="79965E37"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0368CC1"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J</w:t>
            </w:r>
          </w:p>
        </w:tc>
        <w:tc>
          <w:tcPr>
            <w:tcW w:w="4980" w:type="dxa"/>
            <w:tcBorders>
              <w:top w:val="nil"/>
              <w:left w:val="nil"/>
              <w:bottom w:val="single" w:sz="4" w:space="0" w:color="auto"/>
              <w:right w:val="single" w:sz="4" w:space="0" w:color="auto"/>
            </w:tcBorders>
            <w:shd w:val="clear" w:color="auto" w:fill="auto"/>
            <w:noWrap/>
            <w:vAlign w:val="bottom"/>
            <w:hideMark/>
          </w:tcPr>
          <w:p w14:paraId="67C28088"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PHE Works</w:t>
            </w:r>
          </w:p>
        </w:tc>
        <w:tc>
          <w:tcPr>
            <w:tcW w:w="4429" w:type="dxa"/>
            <w:tcBorders>
              <w:top w:val="nil"/>
              <w:left w:val="nil"/>
              <w:bottom w:val="single" w:sz="4" w:space="0" w:color="auto"/>
              <w:right w:val="single" w:sz="4" w:space="0" w:color="auto"/>
            </w:tcBorders>
            <w:shd w:val="clear" w:color="auto" w:fill="auto"/>
            <w:noWrap/>
            <w:vAlign w:val="bottom"/>
            <w:hideMark/>
          </w:tcPr>
          <w:p w14:paraId="2BC9D8F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739527F7"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8A94AE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31AC7C7B"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Saitary</w:t>
            </w:r>
            <w:proofErr w:type="spellEnd"/>
            <w:r w:rsidRPr="00691173">
              <w:rPr>
                <w:rFonts w:ascii="Arial Narrow" w:hAnsi="Arial Narrow" w:cs="Arial"/>
                <w:color w:val="000000"/>
                <w:sz w:val="16"/>
                <w:szCs w:val="16"/>
                <w:lang w:val="en-IN" w:eastAsia="en-IN"/>
              </w:rPr>
              <w:t xml:space="preserve"> ware - Like EWC/Urinal/Wash basin etc</w:t>
            </w:r>
          </w:p>
        </w:tc>
        <w:tc>
          <w:tcPr>
            <w:tcW w:w="4429" w:type="dxa"/>
            <w:tcBorders>
              <w:top w:val="nil"/>
              <w:left w:val="nil"/>
              <w:bottom w:val="single" w:sz="4" w:space="0" w:color="auto"/>
              <w:right w:val="single" w:sz="4" w:space="0" w:color="auto"/>
            </w:tcBorders>
            <w:shd w:val="clear" w:color="auto" w:fill="auto"/>
            <w:noWrap/>
            <w:vAlign w:val="bottom"/>
            <w:hideMark/>
          </w:tcPr>
          <w:p w14:paraId="4130435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Jaquar/</w:t>
            </w:r>
            <w:proofErr w:type="spellStart"/>
            <w:r w:rsidRPr="00691173">
              <w:rPr>
                <w:rFonts w:ascii="Arial Narrow" w:hAnsi="Arial Narrow" w:cs="Arial"/>
                <w:color w:val="000000"/>
                <w:sz w:val="16"/>
                <w:szCs w:val="16"/>
                <w:lang w:val="en-IN" w:eastAsia="en-IN"/>
              </w:rPr>
              <w:t>Hindware</w:t>
            </w:r>
            <w:proofErr w:type="spellEnd"/>
            <w:r w:rsidRPr="00691173">
              <w:rPr>
                <w:rFonts w:ascii="Arial Narrow" w:hAnsi="Arial Narrow" w:cs="Arial"/>
                <w:color w:val="000000"/>
                <w:sz w:val="16"/>
                <w:szCs w:val="16"/>
                <w:lang w:val="en-IN" w:eastAsia="en-IN"/>
              </w:rPr>
              <w:t>/Cera/</w:t>
            </w:r>
            <w:proofErr w:type="spellStart"/>
            <w:r w:rsidRPr="00691173">
              <w:rPr>
                <w:rFonts w:ascii="Arial Narrow" w:hAnsi="Arial Narrow" w:cs="Arial"/>
                <w:color w:val="000000"/>
                <w:sz w:val="16"/>
                <w:szCs w:val="16"/>
                <w:lang w:val="en-IN" w:eastAsia="en-IN"/>
              </w:rPr>
              <w:t>Parryware</w:t>
            </w:r>
            <w:proofErr w:type="spellEnd"/>
          </w:p>
        </w:tc>
      </w:tr>
      <w:tr w:rsidR="00691173" w:rsidRPr="00691173" w14:paraId="6AC6C37B" w14:textId="77777777" w:rsidTr="00691173">
        <w:trPr>
          <w:trHeight w:val="8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C2B1F2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vAlign w:val="bottom"/>
            <w:hideMark/>
          </w:tcPr>
          <w:p w14:paraId="5D55D3C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CP </w:t>
            </w:r>
            <w:proofErr w:type="spellStart"/>
            <w:r w:rsidRPr="00691173">
              <w:rPr>
                <w:rFonts w:ascii="Arial Narrow" w:hAnsi="Arial Narrow" w:cs="Arial"/>
                <w:color w:val="000000"/>
                <w:sz w:val="16"/>
                <w:szCs w:val="16"/>
                <w:lang w:val="en-IN" w:eastAsia="en-IN"/>
              </w:rPr>
              <w:t>Fittingf</w:t>
            </w:r>
            <w:proofErr w:type="spellEnd"/>
            <w:r w:rsidRPr="00691173">
              <w:rPr>
                <w:rFonts w:ascii="Arial Narrow" w:hAnsi="Arial Narrow" w:cs="Arial"/>
                <w:color w:val="000000"/>
                <w:sz w:val="16"/>
                <w:szCs w:val="16"/>
                <w:lang w:val="en-IN" w:eastAsia="en-IN"/>
              </w:rPr>
              <w:t>- Bib cock, Health Faucet, Pillar cock, Coupling, Soap dish/container, towel ring, paper holder etc</w:t>
            </w:r>
          </w:p>
        </w:tc>
        <w:tc>
          <w:tcPr>
            <w:tcW w:w="4429" w:type="dxa"/>
            <w:tcBorders>
              <w:top w:val="nil"/>
              <w:left w:val="nil"/>
              <w:bottom w:val="single" w:sz="4" w:space="0" w:color="auto"/>
              <w:right w:val="single" w:sz="4" w:space="0" w:color="auto"/>
            </w:tcBorders>
            <w:shd w:val="clear" w:color="auto" w:fill="auto"/>
            <w:noWrap/>
            <w:vAlign w:val="bottom"/>
            <w:hideMark/>
          </w:tcPr>
          <w:p w14:paraId="40AA929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Jaquar/</w:t>
            </w:r>
            <w:proofErr w:type="spellStart"/>
            <w:r w:rsidRPr="00691173">
              <w:rPr>
                <w:rFonts w:ascii="Arial Narrow" w:hAnsi="Arial Narrow" w:cs="Arial"/>
                <w:color w:val="000000"/>
                <w:sz w:val="16"/>
                <w:szCs w:val="16"/>
                <w:lang w:val="en-IN" w:eastAsia="en-IN"/>
              </w:rPr>
              <w:t>Hindware</w:t>
            </w:r>
            <w:proofErr w:type="spellEnd"/>
            <w:r w:rsidRPr="00691173">
              <w:rPr>
                <w:rFonts w:ascii="Arial Narrow" w:hAnsi="Arial Narrow" w:cs="Arial"/>
                <w:color w:val="000000"/>
                <w:sz w:val="16"/>
                <w:szCs w:val="16"/>
                <w:lang w:val="en-IN" w:eastAsia="en-IN"/>
              </w:rPr>
              <w:t>/Cera/</w:t>
            </w:r>
            <w:proofErr w:type="spellStart"/>
            <w:r w:rsidRPr="00691173">
              <w:rPr>
                <w:rFonts w:ascii="Arial Narrow" w:hAnsi="Arial Narrow" w:cs="Arial"/>
                <w:color w:val="000000"/>
                <w:sz w:val="16"/>
                <w:szCs w:val="16"/>
                <w:lang w:val="en-IN" w:eastAsia="en-IN"/>
              </w:rPr>
              <w:t>Parryware</w:t>
            </w:r>
            <w:proofErr w:type="spellEnd"/>
          </w:p>
        </w:tc>
      </w:tr>
      <w:tr w:rsidR="00691173" w:rsidRPr="00691173" w14:paraId="7D8B413C"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64645F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30F6C70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Urinal Partitions</w:t>
            </w:r>
          </w:p>
        </w:tc>
        <w:tc>
          <w:tcPr>
            <w:tcW w:w="4429" w:type="dxa"/>
            <w:tcBorders>
              <w:top w:val="nil"/>
              <w:left w:val="nil"/>
              <w:bottom w:val="single" w:sz="4" w:space="0" w:color="auto"/>
              <w:right w:val="single" w:sz="4" w:space="0" w:color="auto"/>
            </w:tcBorders>
            <w:shd w:val="clear" w:color="auto" w:fill="auto"/>
            <w:noWrap/>
            <w:vAlign w:val="bottom"/>
            <w:hideMark/>
          </w:tcPr>
          <w:p w14:paraId="063D6D0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Jaquar/</w:t>
            </w:r>
            <w:proofErr w:type="spellStart"/>
            <w:r w:rsidRPr="00691173">
              <w:rPr>
                <w:rFonts w:ascii="Arial Narrow" w:hAnsi="Arial Narrow" w:cs="Arial"/>
                <w:color w:val="000000"/>
                <w:sz w:val="16"/>
                <w:szCs w:val="16"/>
                <w:lang w:val="en-IN" w:eastAsia="en-IN"/>
              </w:rPr>
              <w:t>Hindware</w:t>
            </w:r>
            <w:proofErr w:type="spellEnd"/>
            <w:r w:rsidRPr="00691173">
              <w:rPr>
                <w:rFonts w:ascii="Arial Narrow" w:hAnsi="Arial Narrow" w:cs="Arial"/>
                <w:color w:val="000000"/>
                <w:sz w:val="16"/>
                <w:szCs w:val="16"/>
                <w:lang w:val="en-IN" w:eastAsia="en-IN"/>
              </w:rPr>
              <w:t>/Cera/</w:t>
            </w:r>
            <w:proofErr w:type="spellStart"/>
            <w:r w:rsidRPr="00691173">
              <w:rPr>
                <w:rFonts w:ascii="Arial Narrow" w:hAnsi="Arial Narrow" w:cs="Arial"/>
                <w:color w:val="000000"/>
                <w:sz w:val="16"/>
                <w:szCs w:val="16"/>
                <w:lang w:val="en-IN" w:eastAsia="en-IN"/>
              </w:rPr>
              <w:t>Parryware</w:t>
            </w:r>
            <w:proofErr w:type="spellEnd"/>
          </w:p>
        </w:tc>
      </w:tr>
      <w:tr w:rsidR="00691173" w:rsidRPr="00691173" w14:paraId="04D4A2F4"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252896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lastRenderedPageBreak/>
              <w:t> </w:t>
            </w:r>
          </w:p>
        </w:tc>
        <w:tc>
          <w:tcPr>
            <w:tcW w:w="4980" w:type="dxa"/>
            <w:tcBorders>
              <w:top w:val="nil"/>
              <w:left w:val="nil"/>
              <w:bottom w:val="single" w:sz="4" w:space="0" w:color="auto"/>
              <w:right w:val="single" w:sz="4" w:space="0" w:color="auto"/>
            </w:tcBorders>
            <w:shd w:val="clear" w:color="auto" w:fill="auto"/>
            <w:noWrap/>
            <w:vAlign w:val="bottom"/>
            <w:hideMark/>
          </w:tcPr>
          <w:p w14:paraId="136D9F1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Cistern</w:t>
            </w:r>
          </w:p>
        </w:tc>
        <w:tc>
          <w:tcPr>
            <w:tcW w:w="4429" w:type="dxa"/>
            <w:tcBorders>
              <w:top w:val="nil"/>
              <w:left w:val="nil"/>
              <w:bottom w:val="single" w:sz="4" w:space="0" w:color="auto"/>
              <w:right w:val="single" w:sz="4" w:space="0" w:color="auto"/>
            </w:tcBorders>
            <w:shd w:val="clear" w:color="auto" w:fill="auto"/>
            <w:noWrap/>
            <w:vAlign w:val="bottom"/>
            <w:hideMark/>
          </w:tcPr>
          <w:p w14:paraId="6F7C0B9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Jaquar/</w:t>
            </w:r>
            <w:proofErr w:type="spellStart"/>
            <w:r w:rsidRPr="00691173">
              <w:rPr>
                <w:rFonts w:ascii="Arial Narrow" w:hAnsi="Arial Narrow" w:cs="Arial"/>
                <w:color w:val="000000"/>
                <w:sz w:val="16"/>
                <w:szCs w:val="16"/>
                <w:lang w:val="en-IN" w:eastAsia="en-IN"/>
              </w:rPr>
              <w:t>Hindware</w:t>
            </w:r>
            <w:proofErr w:type="spellEnd"/>
            <w:r w:rsidRPr="00691173">
              <w:rPr>
                <w:rFonts w:ascii="Arial Narrow" w:hAnsi="Arial Narrow" w:cs="Arial"/>
                <w:color w:val="000000"/>
                <w:sz w:val="16"/>
                <w:szCs w:val="16"/>
                <w:lang w:val="en-IN" w:eastAsia="en-IN"/>
              </w:rPr>
              <w:t>/Cera/</w:t>
            </w:r>
            <w:proofErr w:type="spellStart"/>
            <w:r w:rsidRPr="00691173">
              <w:rPr>
                <w:rFonts w:ascii="Arial Narrow" w:hAnsi="Arial Narrow" w:cs="Arial"/>
                <w:color w:val="000000"/>
                <w:sz w:val="16"/>
                <w:szCs w:val="16"/>
                <w:lang w:val="en-IN" w:eastAsia="en-IN"/>
              </w:rPr>
              <w:t>Parryware</w:t>
            </w:r>
            <w:proofErr w:type="spellEnd"/>
            <w:r w:rsidRPr="00691173">
              <w:rPr>
                <w:rFonts w:ascii="Arial Narrow" w:hAnsi="Arial Narrow" w:cs="Arial"/>
                <w:color w:val="000000"/>
                <w:sz w:val="16"/>
                <w:szCs w:val="16"/>
                <w:lang w:val="en-IN" w:eastAsia="en-IN"/>
              </w:rPr>
              <w:t>/Marc</w:t>
            </w:r>
          </w:p>
        </w:tc>
      </w:tr>
      <w:tr w:rsidR="00691173" w:rsidRPr="00691173" w14:paraId="047477C2"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C7C260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71CCE8D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PVC, </w:t>
            </w:r>
            <w:proofErr w:type="gramStart"/>
            <w:r w:rsidRPr="00691173">
              <w:rPr>
                <w:rFonts w:ascii="Arial Narrow" w:hAnsi="Arial Narrow" w:cs="Arial"/>
                <w:color w:val="000000"/>
                <w:sz w:val="16"/>
                <w:szCs w:val="16"/>
                <w:lang w:val="en-IN" w:eastAsia="en-IN"/>
              </w:rPr>
              <w:t>UPVC,CPVC</w:t>
            </w:r>
            <w:proofErr w:type="gramEnd"/>
            <w:r w:rsidRPr="00691173">
              <w:rPr>
                <w:rFonts w:ascii="Arial Narrow" w:hAnsi="Arial Narrow" w:cs="Arial"/>
                <w:color w:val="000000"/>
                <w:sz w:val="16"/>
                <w:szCs w:val="16"/>
                <w:lang w:val="en-IN" w:eastAsia="en-IN"/>
              </w:rPr>
              <w:t>&amp; SWR  pipes and fittings</w:t>
            </w:r>
          </w:p>
        </w:tc>
        <w:tc>
          <w:tcPr>
            <w:tcW w:w="4429" w:type="dxa"/>
            <w:tcBorders>
              <w:top w:val="nil"/>
              <w:left w:val="nil"/>
              <w:bottom w:val="single" w:sz="4" w:space="0" w:color="auto"/>
              <w:right w:val="single" w:sz="4" w:space="0" w:color="auto"/>
            </w:tcBorders>
            <w:shd w:val="clear" w:color="auto" w:fill="auto"/>
            <w:noWrap/>
            <w:vAlign w:val="bottom"/>
            <w:hideMark/>
          </w:tcPr>
          <w:p w14:paraId="5D0E30D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Ajay/Astral/</w:t>
            </w:r>
            <w:proofErr w:type="spellStart"/>
            <w:r w:rsidRPr="00691173">
              <w:rPr>
                <w:rFonts w:ascii="Arial Narrow" w:hAnsi="Arial Narrow" w:cs="Arial"/>
                <w:color w:val="000000"/>
                <w:sz w:val="16"/>
                <w:szCs w:val="16"/>
                <w:lang w:val="en-IN" w:eastAsia="en-IN"/>
              </w:rPr>
              <w:t>Finolex</w:t>
            </w:r>
            <w:proofErr w:type="spellEnd"/>
            <w:r w:rsidRPr="00691173">
              <w:rPr>
                <w:rFonts w:ascii="Arial Narrow" w:hAnsi="Arial Narrow" w:cs="Arial"/>
                <w:color w:val="000000"/>
                <w:sz w:val="16"/>
                <w:szCs w:val="16"/>
                <w:lang w:val="en-IN" w:eastAsia="en-IN"/>
              </w:rPr>
              <w:t>/Paras/Supreme</w:t>
            </w:r>
          </w:p>
        </w:tc>
      </w:tr>
      <w:tr w:rsidR="00691173" w:rsidRPr="00691173" w14:paraId="0588702B"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323042E"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7163FCC0"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proofErr w:type="gramStart"/>
            <w:r w:rsidRPr="00691173">
              <w:rPr>
                <w:rFonts w:ascii="Arial Narrow" w:hAnsi="Arial Narrow" w:cs="Arial"/>
                <w:color w:val="000000"/>
                <w:sz w:val="16"/>
                <w:szCs w:val="16"/>
                <w:lang w:val="en-IN" w:eastAsia="en-IN"/>
              </w:rPr>
              <w:t>PVC,Water</w:t>
            </w:r>
            <w:proofErr w:type="spellEnd"/>
            <w:proofErr w:type="gramEnd"/>
            <w:r w:rsidRPr="00691173">
              <w:rPr>
                <w:rFonts w:ascii="Arial Narrow" w:hAnsi="Arial Narrow" w:cs="Arial"/>
                <w:color w:val="000000"/>
                <w:sz w:val="16"/>
                <w:szCs w:val="16"/>
                <w:lang w:val="en-IN" w:eastAsia="en-IN"/>
              </w:rPr>
              <w:t xml:space="preserve"> Tank</w:t>
            </w:r>
          </w:p>
        </w:tc>
        <w:tc>
          <w:tcPr>
            <w:tcW w:w="4429" w:type="dxa"/>
            <w:tcBorders>
              <w:top w:val="nil"/>
              <w:left w:val="nil"/>
              <w:bottom w:val="single" w:sz="4" w:space="0" w:color="auto"/>
              <w:right w:val="single" w:sz="4" w:space="0" w:color="auto"/>
            </w:tcBorders>
            <w:shd w:val="clear" w:color="auto" w:fill="auto"/>
            <w:noWrap/>
            <w:vAlign w:val="bottom"/>
            <w:hideMark/>
          </w:tcPr>
          <w:p w14:paraId="23E439C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Syntex/Reno/Titus/</w:t>
            </w:r>
            <w:proofErr w:type="spellStart"/>
            <w:r w:rsidRPr="00691173">
              <w:rPr>
                <w:rFonts w:ascii="Arial Narrow" w:hAnsi="Arial Narrow" w:cs="Arial"/>
                <w:color w:val="000000"/>
                <w:sz w:val="16"/>
                <w:szCs w:val="16"/>
                <w:lang w:val="en-IN" w:eastAsia="en-IN"/>
              </w:rPr>
              <w:t>Himgiri</w:t>
            </w:r>
            <w:proofErr w:type="spellEnd"/>
            <w:r w:rsidRPr="00691173">
              <w:rPr>
                <w:rFonts w:ascii="Arial Narrow" w:hAnsi="Arial Narrow" w:cs="Arial"/>
                <w:color w:val="000000"/>
                <w:sz w:val="16"/>
                <w:szCs w:val="16"/>
                <w:lang w:val="en-IN" w:eastAsia="en-IN"/>
              </w:rPr>
              <w:t xml:space="preserve"> /Supreme</w:t>
            </w:r>
          </w:p>
        </w:tc>
      </w:tr>
      <w:tr w:rsidR="00691173" w:rsidRPr="00691173" w14:paraId="0C3FB6C5"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E43C6E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6933AA32" w14:textId="77777777" w:rsidR="00691173" w:rsidRPr="00691173" w:rsidRDefault="00691173" w:rsidP="00691173">
            <w:pPr>
              <w:widowControl/>
              <w:autoSpaceDE/>
              <w:autoSpaceDN/>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Greating</w:t>
            </w:r>
            <w:proofErr w:type="spellEnd"/>
          </w:p>
        </w:tc>
        <w:tc>
          <w:tcPr>
            <w:tcW w:w="4429" w:type="dxa"/>
            <w:tcBorders>
              <w:top w:val="nil"/>
              <w:left w:val="nil"/>
              <w:bottom w:val="single" w:sz="4" w:space="0" w:color="auto"/>
              <w:right w:val="single" w:sz="4" w:space="0" w:color="auto"/>
            </w:tcBorders>
            <w:shd w:val="clear" w:color="auto" w:fill="auto"/>
            <w:noWrap/>
            <w:vAlign w:val="bottom"/>
            <w:hideMark/>
          </w:tcPr>
          <w:p w14:paraId="7E15252A"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Prayag/Astral</w:t>
            </w:r>
          </w:p>
        </w:tc>
      </w:tr>
      <w:tr w:rsidR="00691173" w:rsidRPr="00691173" w14:paraId="2A7D1C33"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353567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2F2813B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Gate valve -gun metal</w:t>
            </w:r>
          </w:p>
        </w:tc>
        <w:tc>
          <w:tcPr>
            <w:tcW w:w="4429" w:type="dxa"/>
            <w:tcBorders>
              <w:top w:val="nil"/>
              <w:left w:val="nil"/>
              <w:bottom w:val="single" w:sz="4" w:space="0" w:color="auto"/>
              <w:right w:val="single" w:sz="4" w:space="0" w:color="auto"/>
            </w:tcBorders>
            <w:shd w:val="clear" w:color="auto" w:fill="auto"/>
            <w:noWrap/>
            <w:vAlign w:val="bottom"/>
            <w:hideMark/>
          </w:tcPr>
          <w:p w14:paraId="2F88B46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Scud/ </w:t>
            </w:r>
            <w:proofErr w:type="spellStart"/>
            <w:r w:rsidRPr="00691173">
              <w:rPr>
                <w:rFonts w:ascii="Arial Narrow" w:hAnsi="Arial Narrow" w:cs="Arial"/>
                <w:color w:val="000000"/>
                <w:sz w:val="16"/>
                <w:szCs w:val="16"/>
                <w:lang w:val="en-IN" w:eastAsia="en-IN"/>
              </w:rPr>
              <w:t>Kiloskar</w:t>
            </w:r>
            <w:proofErr w:type="spellEnd"/>
            <w:r w:rsidRPr="00691173">
              <w:rPr>
                <w:rFonts w:ascii="Arial Narrow" w:hAnsi="Arial Narrow" w:cs="Arial"/>
                <w:color w:val="000000"/>
                <w:sz w:val="16"/>
                <w:szCs w:val="16"/>
                <w:lang w:val="en-IN" w:eastAsia="en-IN"/>
              </w:rPr>
              <w:t>/Marc/Leader</w:t>
            </w:r>
          </w:p>
        </w:tc>
      </w:tr>
      <w:tr w:rsidR="00691173" w:rsidRPr="00691173" w14:paraId="3A879535"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CAF890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1528836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Waste Pipe</w:t>
            </w:r>
          </w:p>
        </w:tc>
        <w:tc>
          <w:tcPr>
            <w:tcW w:w="4429" w:type="dxa"/>
            <w:tcBorders>
              <w:top w:val="nil"/>
              <w:left w:val="nil"/>
              <w:bottom w:val="single" w:sz="4" w:space="0" w:color="auto"/>
              <w:right w:val="single" w:sz="4" w:space="0" w:color="auto"/>
            </w:tcBorders>
            <w:shd w:val="clear" w:color="auto" w:fill="auto"/>
            <w:noWrap/>
            <w:vAlign w:val="bottom"/>
            <w:hideMark/>
          </w:tcPr>
          <w:p w14:paraId="4E44A55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Prayag/Astral/</w:t>
            </w:r>
            <w:proofErr w:type="spellStart"/>
            <w:r w:rsidRPr="00691173">
              <w:rPr>
                <w:rFonts w:ascii="Arial Narrow" w:hAnsi="Arial Narrow" w:cs="Arial"/>
                <w:color w:val="000000"/>
                <w:sz w:val="16"/>
                <w:szCs w:val="16"/>
                <w:lang w:val="en-IN" w:eastAsia="en-IN"/>
              </w:rPr>
              <w:t>Finolex</w:t>
            </w:r>
            <w:proofErr w:type="spellEnd"/>
            <w:r w:rsidRPr="00691173">
              <w:rPr>
                <w:rFonts w:ascii="Arial Narrow" w:hAnsi="Arial Narrow" w:cs="Arial"/>
                <w:color w:val="000000"/>
                <w:sz w:val="16"/>
                <w:szCs w:val="16"/>
                <w:lang w:val="en-IN" w:eastAsia="en-IN"/>
              </w:rPr>
              <w:t>/Supreme</w:t>
            </w:r>
          </w:p>
        </w:tc>
      </w:tr>
      <w:tr w:rsidR="00691173" w:rsidRPr="00691173" w14:paraId="2CAF7235" w14:textId="77777777" w:rsidTr="00691173">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E73D83C"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K</w:t>
            </w:r>
          </w:p>
        </w:tc>
        <w:tc>
          <w:tcPr>
            <w:tcW w:w="4980" w:type="dxa"/>
            <w:tcBorders>
              <w:top w:val="nil"/>
              <w:left w:val="nil"/>
              <w:bottom w:val="single" w:sz="4" w:space="0" w:color="auto"/>
              <w:right w:val="single" w:sz="4" w:space="0" w:color="auto"/>
            </w:tcBorders>
            <w:shd w:val="clear" w:color="auto" w:fill="auto"/>
            <w:noWrap/>
            <w:vAlign w:val="bottom"/>
            <w:hideMark/>
          </w:tcPr>
          <w:p w14:paraId="3D3B68AA" w14:textId="77777777" w:rsidR="00691173" w:rsidRPr="00691173" w:rsidRDefault="00691173" w:rsidP="00691173">
            <w:pPr>
              <w:widowControl/>
              <w:autoSpaceDE/>
              <w:autoSpaceDN/>
              <w:rPr>
                <w:rFonts w:ascii="Arial Narrow" w:hAnsi="Arial Narrow" w:cs="Arial"/>
                <w:b/>
                <w:bCs/>
                <w:color w:val="000000"/>
                <w:sz w:val="16"/>
                <w:szCs w:val="16"/>
                <w:lang w:val="en-IN" w:eastAsia="en-IN"/>
              </w:rPr>
            </w:pPr>
            <w:r w:rsidRPr="00691173">
              <w:rPr>
                <w:rFonts w:ascii="Arial Narrow" w:hAnsi="Arial Narrow" w:cs="Arial"/>
                <w:b/>
                <w:bCs/>
                <w:color w:val="000000"/>
                <w:sz w:val="16"/>
                <w:szCs w:val="16"/>
                <w:lang w:val="en-IN" w:eastAsia="en-IN"/>
              </w:rPr>
              <w:t>Fire Fighting Works</w:t>
            </w:r>
          </w:p>
        </w:tc>
        <w:tc>
          <w:tcPr>
            <w:tcW w:w="4429" w:type="dxa"/>
            <w:tcBorders>
              <w:top w:val="nil"/>
              <w:left w:val="nil"/>
              <w:bottom w:val="single" w:sz="4" w:space="0" w:color="auto"/>
              <w:right w:val="single" w:sz="4" w:space="0" w:color="auto"/>
            </w:tcBorders>
            <w:shd w:val="clear" w:color="auto" w:fill="auto"/>
            <w:noWrap/>
            <w:vAlign w:val="bottom"/>
            <w:hideMark/>
          </w:tcPr>
          <w:p w14:paraId="2B2B06C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r>
      <w:tr w:rsidR="00691173" w:rsidRPr="00691173" w14:paraId="787A35A8"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1BD2F6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noWrap/>
            <w:vAlign w:val="bottom"/>
            <w:hideMark/>
          </w:tcPr>
          <w:p w14:paraId="31D0353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Fire Hydrant Landing Valve</w:t>
            </w:r>
          </w:p>
        </w:tc>
        <w:tc>
          <w:tcPr>
            <w:tcW w:w="4429" w:type="dxa"/>
            <w:tcBorders>
              <w:top w:val="nil"/>
              <w:left w:val="nil"/>
              <w:bottom w:val="single" w:sz="4" w:space="0" w:color="auto"/>
              <w:right w:val="single" w:sz="4" w:space="0" w:color="auto"/>
            </w:tcBorders>
            <w:shd w:val="clear" w:color="auto" w:fill="auto"/>
            <w:noWrap/>
            <w:vAlign w:val="bottom"/>
            <w:hideMark/>
          </w:tcPr>
          <w:p w14:paraId="1B96850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Asco/</w:t>
            </w:r>
            <w:proofErr w:type="spellStart"/>
            <w:r w:rsidRPr="00691173">
              <w:rPr>
                <w:rFonts w:ascii="Arial Narrow" w:hAnsi="Arial Narrow" w:cs="Arial"/>
                <w:color w:val="000000"/>
                <w:sz w:val="16"/>
                <w:szCs w:val="16"/>
                <w:lang w:val="en-IN" w:eastAsia="en-IN"/>
              </w:rPr>
              <w:t>Newage</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Atasee</w:t>
            </w:r>
            <w:proofErr w:type="spellEnd"/>
            <w:r w:rsidRPr="00691173">
              <w:rPr>
                <w:rFonts w:ascii="Arial Narrow" w:hAnsi="Arial Narrow" w:cs="Arial"/>
                <w:color w:val="000000"/>
                <w:sz w:val="16"/>
                <w:szCs w:val="16"/>
                <w:lang w:val="en-IN" w:eastAsia="en-IN"/>
              </w:rPr>
              <w:t>/Lifeguard</w:t>
            </w:r>
          </w:p>
        </w:tc>
      </w:tr>
      <w:tr w:rsidR="00691173" w:rsidRPr="00691173" w14:paraId="4B770442"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3695F40"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7C77DF6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Delivery Hose</w:t>
            </w:r>
          </w:p>
        </w:tc>
        <w:tc>
          <w:tcPr>
            <w:tcW w:w="4429" w:type="dxa"/>
            <w:tcBorders>
              <w:top w:val="nil"/>
              <w:left w:val="nil"/>
              <w:bottom w:val="single" w:sz="4" w:space="0" w:color="auto"/>
              <w:right w:val="single" w:sz="4" w:space="0" w:color="auto"/>
            </w:tcBorders>
            <w:shd w:val="clear" w:color="auto" w:fill="auto"/>
            <w:noWrap/>
            <w:vAlign w:val="bottom"/>
            <w:hideMark/>
          </w:tcPr>
          <w:p w14:paraId="1DC28BB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Asco/</w:t>
            </w:r>
            <w:proofErr w:type="spellStart"/>
            <w:r w:rsidRPr="00691173">
              <w:rPr>
                <w:rFonts w:ascii="Arial Narrow" w:hAnsi="Arial Narrow" w:cs="Arial"/>
                <w:color w:val="000000"/>
                <w:sz w:val="16"/>
                <w:szCs w:val="16"/>
                <w:lang w:val="en-IN" w:eastAsia="en-IN"/>
              </w:rPr>
              <w:t>Newage</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Atasee</w:t>
            </w:r>
            <w:proofErr w:type="spellEnd"/>
            <w:r w:rsidRPr="00691173">
              <w:rPr>
                <w:rFonts w:ascii="Arial Narrow" w:hAnsi="Arial Narrow" w:cs="Arial"/>
                <w:color w:val="000000"/>
                <w:sz w:val="16"/>
                <w:szCs w:val="16"/>
                <w:lang w:val="en-IN" w:eastAsia="en-IN"/>
              </w:rPr>
              <w:t>/Lifeguard</w:t>
            </w:r>
          </w:p>
        </w:tc>
      </w:tr>
      <w:tr w:rsidR="00691173" w:rsidRPr="00691173" w14:paraId="48B21299"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FEB3FD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6EFC786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Short Branch Pipe</w:t>
            </w:r>
          </w:p>
        </w:tc>
        <w:tc>
          <w:tcPr>
            <w:tcW w:w="4429" w:type="dxa"/>
            <w:tcBorders>
              <w:top w:val="nil"/>
              <w:left w:val="nil"/>
              <w:bottom w:val="single" w:sz="4" w:space="0" w:color="auto"/>
              <w:right w:val="single" w:sz="4" w:space="0" w:color="auto"/>
            </w:tcBorders>
            <w:shd w:val="clear" w:color="auto" w:fill="auto"/>
            <w:noWrap/>
            <w:vAlign w:val="bottom"/>
            <w:hideMark/>
          </w:tcPr>
          <w:p w14:paraId="66A4508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Asco/</w:t>
            </w:r>
            <w:proofErr w:type="spellStart"/>
            <w:r w:rsidRPr="00691173">
              <w:rPr>
                <w:rFonts w:ascii="Arial Narrow" w:hAnsi="Arial Narrow" w:cs="Arial"/>
                <w:color w:val="000000"/>
                <w:sz w:val="16"/>
                <w:szCs w:val="16"/>
                <w:lang w:val="en-IN" w:eastAsia="en-IN"/>
              </w:rPr>
              <w:t>Newage</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Atasee</w:t>
            </w:r>
            <w:proofErr w:type="spellEnd"/>
            <w:r w:rsidRPr="00691173">
              <w:rPr>
                <w:rFonts w:ascii="Arial Narrow" w:hAnsi="Arial Narrow" w:cs="Arial"/>
                <w:color w:val="000000"/>
                <w:sz w:val="16"/>
                <w:szCs w:val="16"/>
                <w:lang w:val="en-IN" w:eastAsia="en-IN"/>
              </w:rPr>
              <w:t>/Lifeguard</w:t>
            </w:r>
          </w:p>
        </w:tc>
      </w:tr>
      <w:tr w:rsidR="00691173" w:rsidRPr="00691173" w14:paraId="1290F30B"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280635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426F6EF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Fire Hose Cabinet</w:t>
            </w:r>
          </w:p>
        </w:tc>
        <w:tc>
          <w:tcPr>
            <w:tcW w:w="4429" w:type="dxa"/>
            <w:tcBorders>
              <w:top w:val="nil"/>
              <w:left w:val="nil"/>
              <w:bottom w:val="single" w:sz="4" w:space="0" w:color="auto"/>
              <w:right w:val="single" w:sz="4" w:space="0" w:color="auto"/>
            </w:tcBorders>
            <w:shd w:val="clear" w:color="auto" w:fill="auto"/>
            <w:noWrap/>
            <w:vAlign w:val="bottom"/>
            <w:hideMark/>
          </w:tcPr>
          <w:p w14:paraId="4802129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Asco/</w:t>
            </w:r>
            <w:proofErr w:type="spellStart"/>
            <w:r w:rsidRPr="00691173">
              <w:rPr>
                <w:rFonts w:ascii="Arial Narrow" w:hAnsi="Arial Narrow" w:cs="Arial"/>
                <w:color w:val="000000"/>
                <w:sz w:val="16"/>
                <w:szCs w:val="16"/>
                <w:lang w:val="en-IN" w:eastAsia="en-IN"/>
              </w:rPr>
              <w:t>Newage</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Atasee</w:t>
            </w:r>
            <w:proofErr w:type="spellEnd"/>
            <w:r w:rsidRPr="00691173">
              <w:rPr>
                <w:rFonts w:ascii="Arial Narrow" w:hAnsi="Arial Narrow" w:cs="Arial"/>
                <w:color w:val="000000"/>
                <w:sz w:val="16"/>
                <w:szCs w:val="16"/>
                <w:lang w:val="en-IN" w:eastAsia="en-IN"/>
              </w:rPr>
              <w:t>/Lifeguard</w:t>
            </w:r>
          </w:p>
        </w:tc>
      </w:tr>
      <w:tr w:rsidR="00691173" w:rsidRPr="00691173" w14:paraId="359FE2DF"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DC8B6F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781F6CD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First Aid Hose Reel</w:t>
            </w:r>
          </w:p>
        </w:tc>
        <w:tc>
          <w:tcPr>
            <w:tcW w:w="4429" w:type="dxa"/>
            <w:tcBorders>
              <w:top w:val="nil"/>
              <w:left w:val="nil"/>
              <w:bottom w:val="single" w:sz="4" w:space="0" w:color="auto"/>
              <w:right w:val="single" w:sz="4" w:space="0" w:color="auto"/>
            </w:tcBorders>
            <w:shd w:val="clear" w:color="auto" w:fill="auto"/>
            <w:noWrap/>
            <w:vAlign w:val="bottom"/>
            <w:hideMark/>
          </w:tcPr>
          <w:p w14:paraId="689EF81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Asco/</w:t>
            </w:r>
            <w:proofErr w:type="spellStart"/>
            <w:r w:rsidRPr="00691173">
              <w:rPr>
                <w:rFonts w:ascii="Arial Narrow" w:hAnsi="Arial Narrow" w:cs="Arial"/>
                <w:color w:val="000000"/>
                <w:sz w:val="16"/>
                <w:szCs w:val="16"/>
                <w:lang w:val="en-IN" w:eastAsia="en-IN"/>
              </w:rPr>
              <w:t>Newage</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Atasee</w:t>
            </w:r>
            <w:proofErr w:type="spellEnd"/>
            <w:r w:rsidRPr="00691173">
              <w:rPr>
                <w:rFonts w:ascii="Arial Narrow" w:hAnsi="Arial Narrow" w:cs="Arial"/>
                <w:color w:val="000000"/>
                <w:sz w:val="16"/>
                <w:szCs w:val="16"/>
                <w:lang w:val="en-IN" w:eastAsia="en-IN"/>
              </w:rPr>
              <w:t>/Lifeguard</w:t>
            </w:r>
          </w:p>
        </w:tc>
      </w:tr>
      <w:tr w:rsidR="00691173" w:rsidRPr="00691173" w14:paraId="0F6A2AA3"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CF430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174C32DA"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Sprinklers</w:t>
            </w:r>
          </w:p>
        </w:tc>
        <w:tc>
          <w:tcPr>
            <w:tcW w:w="4429" w:type="dxa"/>
            <w:tcBorders>
              <w:top w:val="nil"/>
              <w:left w:val="nil"/>
              <w:bottom w:val="single" w:sz="4" w:space="0" w:color="auto"/>
              <w:right w:val="single" w:sz="4" w:space="0" w:color="auto"/>
            </w:tcBorders>
            <w:shd w:val="clear" w:color="auto" w:fill="auto"/>
            <w:hideMark/>
          </w:tcPr>
          <w:p w14:paraId="6147829A"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Tyco/HD/</w:t>
            </w:r>
            <w:proofErr w:type="spellStart"/>
            <w:r w:rsidRPr="00691173">
              <w:rPr>
                <w:rFonts w:ascii="Arial Narrow" w:hAnsi="Arial Narrow" w:cs="Arial"/>
                <w:color w:val="000000"/>
                <w:sz w:val="16"/>
                <w:szCs w:val="16"/>
                <w:lang w:val="en-IN" w:eastAsia="en-IN"/>
              </w:rPr>
              <w:t>Atasee</w:t>
            </w:r>
            <w:proofErr w:type="spellEnd"/>
          </w:p>
        </w:tc>
      </w:tr>
      <w:tr w:rsidR="00691173" w:rsidRPr="00691173" w14:paraId="1D8380B1"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6F256C6"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49F7E689"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Mild Steel Pipes</w:t>
            </w:r>
          </w:p>
        </w:tc>
        <w:tc>
          <w:tcPr>
            <w:tcW w:w="4429" w:type="dxa"/>
            <w:tcBorders>
              <w:top w:val="nil"/>
              <w:left w:val="nil"/>
              <w:bottom w:val="single" w:sz="4" w:space="0" w:color="auto"/>
              <w:right w:val="single" w:sz="4" w:space="0" w:color="auto"/>
            </w:tcBorders>
            <w:shd w:val="clear" w:color="auto" w:fill="auto"/>
            <w:hideMark/>
          </w:tcPr>
          <w:p w14:paraId="4653F24E"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Tata/Jindal/Bansal/</w:t>
            </w:r>
            <w:proofErr w:type="spellStart"/>
            <w:r w:rsidRPr="00691173">
              <w:rPr>
                <w:rFonts w:ascii="Arial Narrow" w:hAnsi="Arial Narrow" w:cs="Arial"/>
                <w:color w:val="000000"/>
                <w:sz w:val="16"/>
                <w:szCs w:val="16"/>
                <w:lang w:val="en-IN" w:eastAsia="en-IN"/>
              </w:rPr>
              <w:t>Nezone</w:t>
            </w:r>
            <w:proofErr w:type="spellEnd"/>
          </w:p>
        </w:tc>
      </w:tr>
      <w:tr w:rsidR="00691173" w:rsidRPr="00691173" w14:paraId="4370C10F"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8ECBE6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0D5210F3"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Fire Pumps and Motors</w:t>
            </w:r>
          </w:p>
        </w:tc>
        <w:tc>
          <w:tcPr>
            <w:tcW w:w="4429" w:type="dxa"/>
            <w:tcBorders>
              <w:top w:val="nil"/>
              <w:left w:val="nil"/>
              <w:bottom w:val="single" w:sz="4" w:space="0" w:color="auto"/>
              <w:right w:val="single" w:sz="4" w:space="0" w:color="auto"/>
            </w:tcBorders>
            <w:shd w:val="clear" w:color="auto" w:fill="auto"/>
            <w:hideMark/>
          </w:tcPr>
          <w:p w14:paraId="2060FA58"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Kirloskar/Mather &amp; Platt/ABB/ITT</w:t>
            </w:r>
          </w:p>
        </w:tc>
      </w:tr>
      <w:tr w:rsidR="00691173" w:rsidRPr="00691173" w14:paraId="22FBB4F7"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7AB340A"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5DF84A6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Pump controllers/Starter</w:t>
            </w:r>
          </w:p>
        </w:tc>
        <w:tc>
          <w:tcPr>
            <w:tcW w:w="4429" w:type="dxa"/>
            <w:tcBorders>
              <w:top w:val="nil"/>
              <w:left w:val="nil"/>
              <w:bottom w:val="single" w:sz="4" w:space="0" w:color="auto"/>
              <w:right w:val="single" w:sz="4" w:space="0" w:color="auto"/>
            </w:tcBorders>
            <w:shd w:val="clear" w:color="auto" w:fill="auto"/>
            <w:hideMark/>
          </w:tcPr>
          <w:p w14:paraId="194C6642"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Havells/L &amp; T/Sam/Schneider/Scott</w:t>
            </w:r>
          </w:p>
        </w:tc>
      </w:tr>
      <w:tr w:rsidR="00691173" w:rsidRPr="00691173" w14:paraId="13E633DC"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D5A2A0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770BB85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Wires &amp; Cables</w:t>
            </w:r>
          </w:p>
        </w:tc>
        <w:tc>
          <w:tcPr>
            <w:tcW w:w="4429" w:type="dxa"/>
            <w:tcBorders>
              <w:top w:val="nil"/>
              <w:left w:val="nil"/>
              <w:bottom w:val="single" w:sz="4" w:space="0" w:color="auto"/>
              <w:right w:val="single" w:sz="4" w:space="0" w:color="auto"/>
            </w:tcBorders>
            <w:shd w:val="clear" w:color="auto" w:fill="auto"/>
            <w:hideMark/>
          </w:tcPr>
          <w:p w14:paraId="17AAF0D7"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Polycab</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Finolex</w:t>
            </w:r>
            <w:proofErr w:type="spellEnd"/>
            <w:r w:rsidRPr="00691173">
              <w:rPr>
                <w:rFonts w:ascii="Arial Narrow" w:hAnsi="Arial Narrow" w:cs="Arial"/>
                <w:color w:val="000000"/>
                <w:sz w:val="16"/>
                <w:szCs w:val="16"/>
                <w:lang w:val="en-IN" w:eastAsia="en-IN"/>
              </w:rPr>
              <w:t>/</w:t>
            </w:r>
            <w:proofErr w:type="spellStart"/>
            <w:r w:rsidRPr="00691173">
              <w:rPr>
                <w:rFonts w:ascii="Arial Narrow" w:hAnsi="Arial Narrow" w:cs="Arial"/>
                <w:color w:val="000000"/>
                <w:sz w:val="16"/>
                <w:szCs w:val="16"/>
                <w:lang w:val="en-IN" w:eastAsia="en-IN"/>
              </w:rPr>
              <w:t>Mescab</w:t>
            </w:r>
            <w:proofErr w:type="spellEnd"/>
            <w:r w:rsidRPr="00691173">
              <w:rPr>
                <w:rFonts w:ascii="Arial Narrow" w:hAnsi="Arial Narrow" w:cs="Arial"/>
                <w:color w:val="000000"/>
                <w:sz w:val="16"/>
                <w:szCs w:val="16"/>
                <w:lang w:val="en-IN" w:eastAsia="en-IN"/>
              </w:rPr>
              <w:t>/Havells</w:t>
            </w:r>
          </w:p>
        </w:tc>
      </w:tr>
      <w:tr w:rsidR="00691173" w:rsidRPr="00691173" w14:paraId="0CFA655D"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1604AE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66263A6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Manual Valves</w:t>
            </w:r>
          </w:p>
        </w:tc>
        <w:tc>
          <w:tcPr>
            <w:tcW w:w="4429" w:type="dxa"/>
            <w:tcBorders>
              <w:top w:val="nil"/>
              <w:left w:val="nil"/>
              <w:bottom w:val="single" w:sz="4" w:space="0" w:color="auto"/>
              <w:right w:val="single" w:sz="4" w:space="0" w:color="auto"/>
            </w:tcBorders>
            <w:shd w:val="clear" w:color="auto" w:fill="auto"/>
            <w:hideMark/>
          </w:tcPr>
          <w:p w14:paraId="639CAF35"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Zoloto</w:t>
            </w:r>
            <w:proofErr w:type="spellEnd"/>
            <w:r w:rsidRPr="00691173">
              <w:rPr>
                <w:rFonts w:ascii="Arial Narrow" w:hAnsi="Arial Narrow" w:cs="Arial"/>
                <w:color w:val="000000"/>
                <w:sz w:val="16"/>
                <w:szCs w:val="16"/>
                <w:lang w:val="en-IN" w:eastAsia="en-IN"/>
              </w:rPr>
              <w:t>/GM/Kirloskar/NVR/LP</w:t>
            </w:r>
          </w:p>
        </w:tc>
      </w:tr>
      <w:tr w:rsidR="00691173" w:rsidRPr="00691173" w14:paraId="068E22D4"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0F63D8"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5276451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Fire Extinguisher</w:t>
            </w:r>
          </w:p>
        </w:tc>
        <w:tc>
          <w:tcPr>
            <w:tcW w:w="4429" w:type="dxa"/>
            <w:tcBorders>
              <w:top w:val="nil"/>
              <w:left w:val="nil"/>
              <w:bottom w:val="single" w:sz="4" w:space="0" w:color="auto"/>
              <w:right w:val="single" w:sz="4" w:space="0" w:color="auto"/>
            </w:tcBorders>
            <w:shd w:val="clear" w:color="auto" w:fill="auto"/>
            <w:hideMark/>
          </w:tcPr>
          <w:p w14:paraId="1E4635E4"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proofErr w:type="spellStart"/>
            <w:r w:rsidRPr="00691173">
              <w:rPr>
                <w:rFonts w:ascii="Arial Narrow" w:hAnsi="Arial Narrow" w:cs="Arial"/>
                <w:color w:val="000000"/>
                <w:sz w:val="16"/>
                <w:szCs w:val="16"/>
                <w:lang w:val="en-IN" w:eastAsia="en-IN"/>
              </w:rPr>
              <w:t>Safefire</w:t>
            </w:r>
            <w:proofErr w:type="spellEnd"/>
            <w:r w:rsidRPr="00691173">
              <w:rPr>
                <w:rFonts w:ascii="Arial Narrow" w:hAnsi="Arial Narrow" w:cs="Arial"/>
                <w:color w:val="000000"/>
                <w:sz w:val="16"/>
                <w:szCs w:val="16"/>
                <w:lang w:val="en-IN" w:eastAsia="en-IN"/>
              </w:rPr>
              <w:t>/Ceasefire/</w:t>
            </w:r>
            <w:proofErr w:type="spellStart"/>
            <w:r w:rsidRPr="00691173">
              <w:rPr>
                <w:rFonts w:ascii="Arial Narrow" w:hAnsi="Arial Narrow" w:cs="Arial"/>
                <w:color w:val="000000"/>
                <w:sz w:val="16"/>
                <w:szCs w:val="16"/>
                <w:lang w:val="en-IN" w:eastAsia="en-IN"/>
              </w:rPr>
              <w:t>Atasee</w:t>
            </w:r>
            <w:proofErr w:type="spellEnd"/>
            <w:r w:rsidRPr="00691173">
              <w:rPr>
                <w:rFonts w:ascii="Arial Narrow" w:hAnsi="Arial Narrow" w:cs="Arial"/>
                <w:color w:val="000000"/>
                <w:sz w:val="16"/>
                <w:szCs w:val="16"/>
                <w:lang w:val="en-IN" w:eastAsia="en-IN"/>
              </w:rPr>
              <w:t>/Lifeguard</w:t>
            </w:r>
          </w:p>
        </w:tc>
      </w:tr>
      <w:tr w:rsidR="00691173" w:rsidRPr="00691173" w14:paraId="413BC9B8"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5DADEE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08A727F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Fire Alarm Panel</w:t>
            </w:r>
          </w:p>
        </w:tc>
        <w:tc>
          <w:tcPr>
            <w:tcW w:w="4429" w:type="dxa"/>
            <w:tcBorders>
              <w:top w:val="nil"/>
              <w:left w:val="nil"/>
              <w:bottom w:val="single" w:sz="4" w:space="0" w:color="auto"/>
              <w:right w:val="single" w:sz="4" w:space="0" w:color="auto"/>
            </w:tcBorders>
            <w:shd w:val="clear" w:color="auto" w:fill="auto"/>
            <w:hideMark/>
          </w:tcPr>
          <w:p w14:paraId="0FB581A8"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Honeywell/</w:t>
            </w:r>
            <w:proofErr w:type="spellStart"/>
            <w:r w:rsidRPr="00691173">
              <w:rPr>
                <w:rFonts w:ascii="Arial Narrow" w:hAnsi="Arial Narrow" w:cs="Arial"/>
                <w:color w:val="000000"/>
                <w:sz w:val="16"/>
                <w:szCs w:val="16"/>
                <w:lang w:val="en-IN" w:eastAsia="en-IN"/>
              </w:rPr>
              <w:t>Qutak</w:t>
            </w:r>
            <w:proofErr w:type="spellEnd"/>
            <w:r w:rsidRPr="00691173">
              <w:rPr>
                <w:rFonts w:ascii="Arial Narrow" w:hAnsi="Arial Narrow" w:cs="Arial"/>
                <w:color w:val="000000"/>
                <w:sz w:val="16"/>
                <w:szCs w:val="16"/>
                <w:lang w:val="en-IN" w:eastAsia="en-IN"/>
              </w:rPr>
              <w:t>/Tyco/Simens/Cooper</w:t>
            </w:r>
          </w:p>
        </w:tc>
      </w:tr>
      <w:tr w:rsidR="00691173" w:rsidRPr="00691173" w14:paraId="450274FA"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DB680D2"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4D78BE1F"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Smoke Detectors</w:t>
            </w:r>
          </w:p>
        </w:tc>
        <w:tc>
          <w:tcPr>
            <w:tcW w:w="4429" w:type="dxa"/>
            <w:tcBorders>
              <w:top w:val="nil"/>
              <w:left w:val="nil"/>
              <w:bottom w:val="single" w:sz="4" w:space="0" w:color="auto"/>
              <w:right w:val="single" w:sz="4" w:space="0" w:color="auto"/>
            </w:tcBorders>
            <w:shd w:val="clear" w:color="auto" w:fill="auto"/>
            <w:hideMark/>
          </w:tcPr>
          <w:p w14:paraId="2C229031"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Honeywell/</w:t>
            </w:r>
            <w:proofErr w:type="spellStart"/>
            <w:r w:rsidRPr="00691173">
              <w:rPr>
                <w:rFonts w:ascii="Arial Narrow" w:hAnsi="Arial Narrow" w:cs="Arial"/>
                <w:color w:val="000000"/>
                <w:sz w:val="16"/>
                <w:szCs w:val="16"/>
                <w:lang w:val="en-IN" w:eastAsia="en-IN"/>
              </w:rPr>
              <w:t>Qutak</w:t>
            </w:r>
            <w:proofErr w:type="spellEnd"/>
            <w:r w:rsidRPr="00691173">
              <w:rPr>
                <w:rFonts w:ascii="Arial Narrow" w:hAnsi="Arial Narrow" w:cs="Arial"/>
                <w:color w:val="000000"/>
                <w:sz w:val="16"/>
                <w:szCs w:val="16"/>
                <w:lang w:val="en-IN" w:eastAsia="en-IN"/>
              </w:rPr>
              <w:t>/Tyco/Simens/Cooper</w:t>
            </w:r>
          </w:p>
        </w:tc>
      </w:tr>
      <w:tr w:rsidR="00691173" w:rsidRPr="00691173" w14:paraId="7FDAF44D"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A4E781C"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7F62831D"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Manual Call Point</w:t>
            </w:r>
          </w:p>
        </w:tc>
        <w:tc>
          <w:tcPr>
            <w:tcW w:w="4429" w:type="dxa"/>
            <w:tcBorders>
              <w:top w:val="nil"/>
              <w:left w:val="nil"/>
              <w:bottom w:val="single" w:sz="4" w:space="0" w:color="auto"/>
              <w:right w:val="single" w:sz="4" w:space="0" w:color="auto"/>
            </w:tcBorders>
            <w:shd w:val="clear" w:color="auto" w:fill="auto"/>
            <w:hideMark/>
          </w:tcPr>
          <w:p w14:paraId="014CF18A"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Honeywell/</w:t>
            </w:r>
            <w:proofErr w:type="spellStart"/>
            <w:r w:rsidRPr="00691173">
              <w:rPr>
                <w:rFonts w:ascii="Arial Narrow" w:hAnsi="Arial Narrow" w:cs="Arial"/>
                <w:color w:val="000000"/>
                <w:sz w:val="16"/>
                <w:szCs w:val="16"/>
                <w:lang w:val="en-IN" w:eastAsia="en-IN"/>
              </w:rPr>
              <w:t>Qutak</w:t>
            </w:r>
            <w:proofErr w:type="spellEnd"/>
            <w:r w:rsidRPr="00691173">
              <w:rPr>
                <w:rFonts w:ascii="Arial Narrow" w:hAnsi="Arial Narrow" w:cs="Arial"/>
                <w:color w:val="000000"/>
                <w:sz w:val="16"/>
                <w:szCs w:val="16"/>
                <w:lang w:val="en-IN" w:eastAsia="en-IN"/>
              </w:rPr>
              <w:t>/Tyco/Simens/Cooper</w:t>
            </w:r>
          </w:p>
        </w:tc>
      </w:tr>
      <w:tr w:rsidR="00691173" w:rsidRPr="00691173" w14:paraId="27AD8344"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DDB1E85"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2A2E8C97"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Sounder/Hooter</w:t>
            </w:r>
          </w:p>
        </w:tc>
        <w:tc>
          <w:tcPr>
            <w:tcW w:w="4429" w:type="dxa"/>
            <w:tcBorders>
              <w:top w:val="nil"/>
              <w:left w:val="nil"/>
              <w:bottom w:val="single" w:sz="4" w:space="0" w:color="auto"/>
              <w:right w:val="single" w:sz="4" w:space="0" w:color="auto"/>
            </w:tcBorders>
            <w:shd w:val="clear" w:color="auto" w:fill="auto"/>
            <w:hideMark/>
          </w:tcPr>
          <w:p w14:paraId="56D44024" w14:textId="77777777" w:rsidR="00691173" w:rsidRPr="00691173" w:rsidRDefault="00691173" w:rsidP="00691173">
            <w:pPr>
              <w:widowControl/>
              <w:autoSpaceDE/>
              <w:autoSpaceDN/>
              <w:ind w:firstLineChars="100" w:firstLine="160"/>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Honeywell/</w:t>
            </w:r>
            <w:proofErr w:type="spellStart"/>
            <w:r w:rsidRPr="00691173">
              <w:rPr>
                <w:rFonts w:ascii="Arial Narrow" w:hAnsi="Arial Narrow" w:cs="Arial"/>
                <w:color w:val="000000"/>
                <w:sz w:val="16"/>
                <w:szCs w:val="16"/>
                <w:lang w:val="en-IN" w:eastAsia="en-IN"/>
              </w:rPr>
              <w:t>Qutak</w:t>
            </w:r>
            <w:proofErr w:type="spellEnd"/>
            <w:r w:rsidRPr="00691173">
              <w:rPr>
                <w:rFonts w:ascii="Arial Narrow" w:hAnsi="Arial Narrow" w:cs="Arial"/>
                <w:color w:val="000000"/>
                <w:sz w:val="16"/>
                <w:szCs w:val="16"/>
                <w:lang w:val="en-IN" w:eastAsia="en-IN"/>
              </w:rPr>
              <w:t>/Tyco/Simens/Cooper</w:t>
            </w:r>
          </w:p>
        </w:tc>
      </w:tr>
      <w:tr w:rsidR="00691173" w:rsidRPr="00691173" w14:paraId="2E5A44F5" w14:textId="77777777" w:rsidTr="00691173">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691878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w:t>
            </w:r>
          </w:p>
        </w:tc>
        <w:tc>
          <w:tcPr>
            <w:tcW w:w="4980" w:type="dxa"/>
            <w:tcBorders>
              <w:top w:val="nil"/>
              <w:left w:val="nil"/>
              <w:bottom w:val="single" w:sz="4" w:space="0" w:color="auto"/>
              <w:right w:val="single" w:sz="4" w:space="0" w:color="auto"/>
            </w:tcBorders>
            <w:shd w:val="clear" w:color="auto" w:fill="auto"/>
            <w:hideMark/>
          </w:tcPr>
          <w:p w14:paraId="5809B00B"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Early Streamer Emission (E.S.E)</w:t>
            </w:r>
          </w:p>
        </w:tc>
        <w:tc>
          <w:tcPr>
            <w:tcW w:w="4429" w:type="dxa"/>
            <w:tcBorders>
              <w:top w:val="nil"/>
              <w:left w:val="nil"/>
              <w:bottom w:val="single" w:sz="4" w:space="0" w:color="auto"/>
              <w:right w:val="single" w:sz="4" w:space="0" w:color="auto"/>
            </w:tcBorders>
            <w:shd w:val="clear" w:color="auto" w:fill="auto"/>
            <w:hideMark/>
          </w:tcPr>
          <w:p w14:paraId="06B379F4" w14:textId="77777777" w:rsidR="00691173" w:rsidRPr="00691173" w:rsidRDefault="00691173" w:rsidP="00691173">
            <w:pPr>
              <w:widowControl/>
              <w:autoSpaceDE/>
              <w:autoSpaceDN/>
              <w:rPr>
                <w:rFonts w:ascii="Arial Narrow" w:hAnsi="Arial Narrow" w:cs="Arial"/>
                <w:color w:val="000000"/>
                <w:sz w:val="16"/>
                <w:szCs w:val="16"/>
                <w:lang w:val="en-IN" w:eastAsia="en-IN"/>
              </w:rPr>
            </w:pPr>
            <w:r w:rsidRPr="00691173">
              <w:rPr>
                <w:rFonts w:ascii="Arial Narrow" w:hAnsi="Arial Narrow" w:cs="Arial"/>
                <w:color w:val="000000"/>
                <w:sz w:val="16"/>
                <w:szCs w:val="16"/>
                <w:lang w:val="en-IN" w:eastAsia="en-IN"/>
              </w:rPr>
              <w:t xml:space="preserve"> PARATONEX, MODEL-AURA 60</w:t>
            </w:r>
          </w:p>
        </w:tc>
      </w:tr>
    </w:tbl>
    <w:p w14:paraId="59A9EAD0" w14:textId="77777777" w:rsidR="00B42341" w:rsidRDefault="00B42341" w:rsidP="00B6401E">
      <w:pPr>
        <w:ind w:left="7995" w:right="113" w:firstLine="335"/>
        <w:jc w:val="right"/>
      </w:pPr>
    </w:p>
    <w:sectPr w:rsidR="00B42341" w:rsidSect="00070144">
      <w:footerReference w:type="default" r:id="rId14"/>
      <w:pgSz w:w="11910" w:h="16840"/>
      <w:pgMar w:top="993" w:right="600" w:bottom="280" w:left="82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FA878" w14:textId="77777777" w:rsidR="00070144" w:rsidRDefault="00070144">
      <w:r>
        <w:separator/>
      </w:r>
    </w:p>
  </w:endnote>
  <w:endnote w:type="continuationSeparator" w:id="0">
    <w:p w14:paraId="012ABE09" w14:textId="77777777" w:rsidR="00070144" w:rsidRDefault="0007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31642690" w14:textId="77777777" w:rsidR="00395C0E" w:rsidRDefault="00395C0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56B6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B6B">
              <w:rPr>
                <w:b/>
                <w:bCs/>
                <w:noProof/>
              </w:rPr>
              <w:t>11</w:t>
            </w:r>
            <w:r>
              <w:rPr>
                <w:b/>
                <w:bCs/>
                <w:sz w:val="24"/>
                <w:szCs w:val="24"/>
              </w:rPr>
              <w:fldChar w:fldCharType="end"/>
            </w:r>
          </w:p>
        </w:sdtContent>
      </w:sdt>
    </w:sdtContent>
  </w:sdt>
  <w:p w14:paraId="6A2828D1" w14:textId="77777777" w:rsidR="00395C0E" w:rsidRDefault="00395C0E">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F218A" w14:textId="77777777" w:rsidR="00070144" w:rsidRDefault="00070144">
      <w:r>
        <w:separator/>
      </w:r>
    </w:p>
  </w:footnote>
  <w:footnote w:type="continuationSeparator" w:id="0">
    <w:p w14:paraId="4D656D45" w14:textId="77777777" w:rsidR="00070144" w:rsidRDefault="0007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258FA"/>
    <w:multiLevelType w:val="hybridMultilevel"/>
    <w:tmpl w:val="72D608A4"/>
    <w:lvl w:ilvl="0" w:tplc="71F8CBF4">
      <w:start w:val="1"/>
      <w:numFmt w:val="upperRoman"/>
      <w:lvlText w:val="%1)"/>
      <w:lvlJc w:val="left"/>
      <w:pPr>
        <w:ind w:left="879" w:hanging="360"/>
      </w:pPr>
      <w:rPr>
        <w:rFonts w:ascii="Calibri" w:eastAsia="Calibri" w:hAnsi="Calibri" w:cs="Calibri" w:hint="default"/>
        <w:w w:val="100"/>
        <w:sz w:val="22"/>
        <w:szCs w:val="22"/>
        <w:lang w:val="en-US" w:eastAsia="en-US" w:bidi="en-US"/>
      </w:rPr>
    </w:lvl>
    <w:lvl w:ilvl="1" w:tplc="A412E75E">
      <w:start w:val="1"/>
      <w:numFmt w:val="lowerRoman"/>
      <w:lvlText w:val="%2."/>
      <w:lvlJc w:val="left"/>
      <w:pPr>
        <w:ind w:left="1959" w:hanging="720"/>
      </w:pPr>
    </w:lvl>
    <w:lvl w:ilvl="2" w:tplc="0409001B">
      <w:start w:val="1"/>
      <w:numFmt w:val="lowerRoman"/>
      <w:lvlText w:val="%3."/>
      <w:lvlJc w:val="right"/>
      <w:pPr>
        <w:ind w:left="2319" w:hanging="180"/>
      </w:pPr>
    </w:lvl>
    <w:lvl w:ilvl="3" w:tplc="0409000F">
      <w:start w:val="1"/>
      <w:numFmt w:val="decimal"/>
      <w:lvlText w:val="%4."/>
      <w:lvlJc w:val="left"/>
      <w:pPr>
        <w:ind w:left="3039" w:hanging="360"/>
      </w:pPr>
    </w:lvl>
    <w:lvl w:ilvl="4" w:tplc="04090019">
      <w:start w:val="1"/>
      <w:numFmt w:val="lowerLetter"/>
      <w:lvlText w:val="%5."/>
      <w:lvlJc w:val="left"/>
      <w:pPr>
        <w:ind w:left="3759" w:hanging="360"/>
      </w:pPr>
    </w:lvl>
    <w:lvl w:ilvl="5" w:tplc="0409001B">
      <w:start w:val="1"/>
      <w:numFmt w:val="lowerRoman"/>
      <w:lvlText w:val="%6."/>
      <w:lvlJc w:val="right"/>
      <w:pPr>
        <w:ind w:left="4479" w:hanging="180"/>
      </w:pPr>
    </w:lvl>
    <w:lvl w:ilvl="6" w:tplc="0409000F">
      <w:start w:val="1"/>
      <w:numFmt w:val="decimal"/>
      <w:lvlText w:val="%7."/>
      <w:lvlJc w:val="left"/>
      <w:pPr>
        <w:ind w:left="5199" w:hanging="360"/>
      </w:pPr>
    </w:lvl>
    <w:lvl w:ilvl="7" w:tplc="04090019">
      <w:start w:val="1"/>
      <w:numFmt w:val="lowerLetter"/>
      <w:lvlText w:val="%8."/>
      <w:lvlJc w:val="left"/>
      <w:pPr>
        <w:ind w:left="5919" w:hanging="360"/>
      </w:pPr>
    </w:lvl>
    <w:lvl w:ilvl="8" w:tplc="0409001B">
      <w:start w:val="1"/>
      <w:numFmt w:val="lowerRoman"/>
      <w:lvlText w:val="%9."/>
      <w:lvlJc w:val="right"/>
      <w:pPr>
        <w:ind w:left="6639" w:hanging="180"/>
      </w:pPr>
    </w:lvl>
  </w:abstractNum>
  <w:abstractNum w:abstractNumId="1" w15:restartNumberingAfterBreak="0">
    <w:nsid w:val="030469EB"/>
    <w:multiLevelType w:val="hybridMultilevel"/>
    <w:tmpl w:val="3CA88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416A44"/>
    <w:multiLevelType w:val="hybridMultilevel"/>
    <w:tmpl w:val="E2DEFA6C"/>
    <w:lvl w:ilvl="0" w:tplc="71F8CBF4">
      <w:start w:val="1"/>
      <w:numFmt w:val="upperRoman"/>
      <w:lvlText w:val="%1)"/>
      <w:lvlJc w:val="left"/>
      <w:pPr>
        <w:ind w:left="1080" w:hanging="360"/>
      </w:pPr>
      <w:rPr>
        <w:rFonts w:ascii="Calibri" w:eastAsia="Calibri" w:hAnsi="Calibri" w:cs="Calibri" w:hint="default"/>
        <w:w w:val="100"/>
        <w:sz w:val="22"/>
        <w:szCs w:val="22"/>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3491E"/>
    <w:multiLevelType w:val="hybridMultilevel"/>
    <w:tmpl w:val="7DA245CC"/>
    <w:lvl w:ilvl="0" w:tplc="71F8CBF4">
      <w:start w:val="1"/>
      <w:numFmt w:val="upperRoman"/>
      <w:lvlText w:val="%1)"/>
      <w:lvlJc w:val="left"/>
      <w:pPr>
        <w:ind w:left="879" w:hanging="360"/>
      </w:pPr>
      <w:rPr>
        <w:rFonts w:ascii="Calibri" w:eastAsia="Calibri" w:hAnsi="Calibri" w:cs="Calibri" w:hint="default"/>
        <w:w w:val="100"/>
        <w:sz w:val="22"/>
        <w:szCs w:val="22"/>
        <w:lang w:val="en-US" w:eastAsia="en-US" w:bidi="en-US"/>
      </w:rPr>
    </w:lvl>
    <w:lvl w:ilvl="1" w:tplc="62B89BE4">
      <w:start w:val="1"/>
      <w:numFmt w:val="lowerLetter"/>
      <w:lvlText w:val="%2."/>
      <w:lvlJc w:val="left"/>
      <w:pPr>
        <w:ind w:left="1599" w:hanging="360"/>
      </w:pPr>
      <w:rPr>
        <w:rFonts w:hint="default"/>
      </w:r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4" w15:restartNumberingAfterBreak="0">
    <w:nsid w:val="1F065B2F"/>
    <w:multiLevelType w:val="hybridMultilevel"/>
    <w:tmpl w:val="DA928DEA"/>
    <w:lvl w:ilvl="0" w:tplc="10226916">
      <w:start w:val="1"/>
      <w:numFmt w:val="decimal"/>
      <w:lvlText w:val="%1."/>
      <w:lvlJc w:val="left"/>
      <w:pPr>
        <w:ind w:left="779" w:hanging="4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5" w15:restartNumberingAfterBreak="0">
    <w:nsid w:val="2C5574F0"/>
    <w:multiLevelType w:val="hybridMultilevel"/>
    <w:tmpl w:val="B9046C8C"/>
    <w:lvl w:ilvl="0" w:tplc="B5A87124">
      <w:start w:val="10"/>
      <w:numFmt w:val="decimal"/>
      <w:lvlText w:val="%1."/>
      <w:lvlJc w:val="left"/>
      <w:pPr>
        <w:ind w:left="476" w:hanging="361"/>
        <w:jc w:val="left"/>
      </w:pPr>
      <w:rPr>
        <w:rFonts w:hint="default"/>
        <w:w w:val="100"/>
        <w:lang w:val="en-US" w:eastAsia="en-US" w:bidi="ar-SA"/>
      </w:rPr>
    </w:lvl>
    <w:lvl w:ilvl="1" w:tplc="EAD807E8">
      <w:numFmt w:val="bullet"/>
      <w:lvlText w:val="•"/>
      <w:lvlJc w:val="left"/>
      <w:pPr>
        <w:ind w:left="1480" w:hanging="361"/>
      </w:pPr>
      <w:rPr>
        <w:rFonts w:hint="default"/>
        <w:lang w:val="en-US" w:eastAsia="en-US" w:bidi="ar-SA"/>
      </w:rPr>
    </w:lvl>
    <w:lvl w:ilvl="2" w:tplc="9A1CC45A">
      <w:numFmt w:val="bullet"/>
      <w:lvlText w:val="•"/>
      <w:lvlJc w:val="left"/>
      <w:pPr>
        <w:ind w:left="2481" w:hanging="361"/>
      </w:pPr>
      <w:rPr>
        <w:rFonts w:hint="default"/>
        <w:lang w:val="en-US" w:eastAsia="en-US" w:bidi="ar-SA"/>
      </w:rPr>
    </w:lvl>
    <w:lvl w:ilvl="3" w:tplc="2CAE86A0">
      <w:numFmt w:val="bullet"/>
      <w:lvlText w:val="•"/>
      <w:lvlJc w:val="left"/>
      <w:pPr>
        <w:ind w:left="3481" w:hanging="361"/>
      </w:pPr>
      <w:rPr>
        <w:rFonts w:hint="default"/>
        <w:lang w:val="en-US" w:eastAsia="en-US" w:bidi="ar-SA"/>
      </w:rPr>
    </w:lvl>
    <w:lvl w:ilvl="4" w:tplc="0D721FBC">
      <w:numFmt w:val="bullet"/>
      <w:lvlText w:val="•"/>
      <w:lvlJc w:val="left"/>
      <w:pPr>
        <w:ind w:left="4482" w:hanging="361"/>
      </w:pPr>
      <w:rPr>
        <w:rFonts w:hint="default"/>
        <w:lang w:val="en-US" w:eastAsia="en-US" w:bidi="ar-SA"/>
      </w:rPr>
    </w:lvl>
    <w:lvl w:ilvl="5" w:tplc="BF140EB2">
      <w:numFmt w:val="bullet"/>
      <w:lvlText w:val="•"/>
      <w:lvlJc w:val="left"/>
      <w:pPr>
        <w:ind w:left="5483" w:hanging="361"/>
      </w:pPr>
      <w:rPr>
        <w:rFonts w:hint="default"/>
        <w:lang w:val="en-US" w:eastAsia="en-US" w:bidi="ar-SA"/>
      </w:rPr>
    </w:lvl>
    <w:lvl w:ilvl="6" w:tplc="27228E24">
      <w:numFmt w:val="bullet"/>
      <w:lvlText w:val="•"/>
      <w:lvlJc w:val="left"/>
      <w:pPr>
        <w:ind w:left="6483" w:hanging="361"/>
      </w:pPr>
      <w:rPr>
        <w:rFonts w:hint="default"/>
        <w:lang w:val="en-US" w:eastAsia="en-US" w:bidi="ar-SA"/>
      </w:rPr>
    </w:lvl>
    <w:lvl w:ilvl="7" w:tplc="86BC408C">
      <w:numFmt w:val="bullet"/>
      <w:lvlText w:val="•"/>
      <w:lvlJc w:val="left"/>
      <w:pPr>
        <w:ind w:left="7484" w:hanging="361"/>
      </w:pPr>
      <w:rPr>
        <w:rFonts w:hint="default"/>
        <w:lang w:val="en-US" w:eastAsia="en-US" w:bidi="ar-SA"/>
      </w:rPr>
    </w:lvl>
    <w:lvl w:ilvl="8" w:tplc="A3349B9A">
      <w:numFmt w:val="bullet"/>
      <w:lvlText w:val="•"/>
      <w:lvlJc w:val="left"/>
      <w:pPr>
        <w:ind w:left="8485" w:hanging="361"/>
      </w:pPr>
      <w:rPr>
        <w:rFonts w:hint="default"/>
        <w:lang w:val="en-US" w:eastAsia="en-US" w:bidi="ar-SA"/>
      </w:rPr>
    </w:lvl>
  </w:abstractNum>
  <w:abstractNum w:abstractNumId="6" w15:restartNumberingAfterBreak="0">
    <w:nsid w:val="3483418C"/>
    <w:multiLevelType w:val="hybridMultilevel"/>
    <w:tmpl w:val="9688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9702B"/>
    <w:multiLevelType w:val="hybridMultilevel"/>
    <w:tmpl w:val="0C6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E1CA4"/>
    <w:multiLevelType w:val="hybridMultilevel"/>
    <w:tmpl w:val="C7327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8FF6C9E"/>
    <w:multiLevelType w:val="hybridMultilevel"/>
    <w:tmpl w:val="8A148CC6"/>
    <w:lvl w:ilvl="0" w:tplc="1DC42E46">
      <w:start w:val="1"/>
      <w:numFmt w:val="decimal"/>
      <w:lvlText w:val="%1."/>
      <w:lvlJc w:val="left"/>
      <w:pPr>
        <w:ind w:left="468" w:hanging="360"/>
      </w:pPr>
      <w:rPr>
        <w:rFonts w:hint="default"/>
        <w:w w:val="119"/>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0" w15:restartNumberingAfterBreak="0">
    <w:nsid w:val="59EA2684"/>
    <w:multiLevelType w:val="hybridMultilevel"/>
    <w:tmpl w:val="FA202432"/>
    <w:lvl w:ilvl="0" w:tplc="4009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1" w15:restartNumberingAfterBreak="0">
    <w:nsid w:val="5E9D7F02"/>
    <w:multiLevelType w:val="hybridMultilevel"/>
    <w:tmpl w:val="7518B6F4"/>
    <w:lvl w:ilvl="0" w:tplc="71F8CBF4">
      <w:start w:val="1"/>
      <w:numFmt w:val="upperRoman"/>
      <w:lvlText w:val="%1)"/>
      <w:lvlJc w:val="left"/>
      <w:pPr>
        <w:ind w:left="879"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6F044E03"/>
    <w:multiLevelType w:val="hybridMultilevel"/>
    <w:tmpl w:val="244AAA1A"/>
    <w:lvl w:ilvl="0" w:tplc="71F8CBF4">
      <w:start w:val="1"/>
      <w:numFmt w:val="upperRoman"/>
      <w:lvlText w:val="%1)"/>
      <w:lvlJc w:val="left"/>
      <w:pPr>
        <w:ind w:left="-2721" w:hanging="360"/>
      </w:pPr>
      <w:rPr>
        <w:rFonts w:ascii="Calibri" w:eastAsia="Calibri" w:hAnsi="Calibri" w:cs="Calibri" w:hint="default"/>
        <w:w w:val="100"/>
        <w:sz w:val="22"/>
        <w:szCs w:val="22"/>
        <w:lang w:val="en-US" w:eastAsia="en-US" w:bidi="en-US"/>
      </w:rPr>
    </w:lvl>
    <w:lvl w:ilvl="1" w:tplc="08090019">
      <w:start w:val="1"/>
      <w:numFmt w:val="lowerLetter"/>
      <w:lvlText w:val="%2."/>
      <w:lvlJc w:val="left"/>
      <w:pPr>
        <w:ind w:left="-2001" w:hanging="360"/>
      </w:pPr>
    </w:lvl>
    <w:lvl w:ilvl="2" w:tplc="0809001B" w:tentative="1">
      <w:start w:val="1"/>
      <w:numFmt w:val="lowerRoman"/>
      <w:lvlText w:val="%3."/>
      <w:lvlJc w:val="right"/>
      <w:pPr>
        <w:ind w:left="-1281" w:hanging="180"/>
      </w:pPr>
    </w:lvl>
    <w:lvl w:ilvl="3" w:tplc="0809000F" w:tentative="1">
      <w:start w:val="1"/>
      <w:numFmt w:val="decimal"/>
      <w:lvlText w:val="%4."/>
      <w:lvlJc w:val="left"/>
      <w:pPr>
        <w:ind w:left="-561" w:hanging="360"/>
      </w:pPr>
    </w:lvl>
    <w:lvl w:ilvl="4" w:tplc="08090019" w:tentative="1">
      <w:start w:val="1"/>
      <w:numFmt w:val="lowerLetter"/>
      <w:lvlText w:val="%5."/>
      <w:lvlJc w:val="left"/>
      <w:pPr>
        <w:ind w:left="159" w:hanging="360"/>
      </w:pPr>
    </w:lvl>
    <w:lvl w:ilvl="5" w:tplc="0809001B" w:tentative="1">
      <w:start w:val="1"/>
      <w:numFmt w:val="lowerRoman"/>
      <w:lvlText w:val="%6."/>
      <w:lvlJc w:val="right"/>
      <w:pPr>
        <w:ind w:left="879" w:hanging="180"/>
      </w:pPr>
    </w:lvl>
    <w:lvl w:ilvl="6" w:tplc="0809000F" w:tentative="1">
      <w:start w:val="1"/>
      <w:numFmt w:val="decimal"/>
      <w:lvlText w:val="%7."/>
      <w:lvlJc w:val="left"/>
      <w:pPr>
        <w:ind w:left="1599" w:hanging="360"/>
      </w:pPr>
    </w:lvl>
    <w:lvl w:ilvl="7" w:tplc="08090019" w:tentative="1">
      <w:start w:val="1"/>
      <w:numFmt w:val="lowerLetter"/>
      <w:lvlText w:val="%8."/>
      <w:lvlJc w:val="left"/>
      <w:pPr>
        <w:ind w:left="2319" w:hanging="360"/>
      </w:pPr>
    </w:lvl>
    <w:lvl w:ilvl="8" w:tplc="0809001B" w:tentative="1">
      <w:start w:val="1"/>
      <w:numFmt w:val="lowerRoman"/>
      <w:lvlText w:val="%9."/>
      <w:lvlJc w:val="right"/>
      <w:pPr>
        <w:ind w:left="3039" w:hanging="180"/>
      </w:pPr>
    </w:lvl>
  </w:abstractNum>
  <w:abstractNum w:abstractNumId="13" w15:restartNumberingAfterBreak="0">
    <w:nsid w:val="715C152D"/>
    <w:multiLevelType w:val="hybridMultilevel"/>
    <w:tmpl w:val="27C07508"/>
    <w:lvl w:ilvl="0" w:tplc="D3063EA0">
      <w:start w:val="1"/>
      <w:numFmt w:val="decimal"/>
      <w:lvlText w:val="%1."/>
      <w:lvlJc w:val="left"/>
      <w:pPr>
        <w:ind w:left="519" w:hanging="360"/>
      </w:pPr>
      <w:rPr>
        <w:rFonts w:ascii="Calibri" w:eastAsia="Calibri" w:hAnsi="Calibri" w:cs="Calibri" w:hint="default"/>
        <w:b/>
        <w:bCs/>
        <w:color w:val="000000" w:themeColor="text1"/>
        <w:w w:val="100"/>
        <w:sz w:val="22"/>
        <w:szCs w:val="22"/>
        <w:lang w:val="en-US" w:eastAsia="en-US" w:bidi="en-US"/>
      </w:rPr>
    </w:lvl>
    <w:lvl w:ilvl="1" w:tplc="71F8CBF4">
      <w:start w:val="1"/>
      <w:numFmt w:val="upperRoman"/>
      <w:lvlText w:val="%2)"/>
      <w:lvlJc w:val="left"/>
      <w:pPr>
        <w:ind w:left="1674" w:hanging="360"/>
      </w:pPr>
      <w:rPr>
        <w:rFonts w:ascii="Calibri" w:eastAsia="Calibri" w:hAnsi="Calibri" w:cs="Calibri" w:hint="default"/>
        <w:w w:val="100"/>
        <w:sz w:val="22"/>
        <w:szCs w:val="22"/>
        <w:lang w:val="en-US" w:eastAsia="en-US" w:bidi="en-US"/>
      </w:rPr>
    </w:lvl>
    <w:lvl w:ilvl="2" w:tplc="E3F6FF28">
      <w:numFmt w:val="bullet"/>
      <w:lvlText w:val="•"/>
      <w:lvlJc w:val="left"/>
      <w:pPr>
        <w:ind w:left="2524" w:hanging="360"/>
      </w:pPr>
      <w:rPr>
        <w:rFonts w:hint="default"/>
        <w:lang w:val="en-US" w:eastAsia="en-US" w:bidi="en-US"/>
      </w:rPr>
    </w:lvl>
    <w:lvl w:ilvl="3" w:tplc="365488A8">
      <w:numFmt w:val="bullet"/>
      <w:lvlText w:val="•"/>
      <w:lvlJc w:val="left"/>
      <w:pPr>
        <w:ind w:left="3368" w:hanging="360"/>
      </w:pPr>
      <w:rPr>
        <w:rFonts w:hint="default"/>
        <w:lang w:val="en-US" w:eastAsia="en-US" w:bidi="en-US"/>
      </w:rPr>
    </w:lvl>
    <w:lvl w:ilvl="4" w:tplc="FCDABD42">
      <w:numFmt w:val="bullet"/>
      <w:lvlText w:val="•"/>
      <w:lvlJc w:val="left"/>
      <w:pPr>
        <w:ind w:left="4213" w:hanging="360"/>
      </w:pPr>
      <w:rPr>
        <w:rFonts w:hint="default"/>
        <w:lang w:val="en-US" w:eastAsia="en-US" w:bidi="en-US"/>
      </w:rPr>
    </w:lvl>
    <w:lvl w:ilvl="5" w:tplc="1F822BB4">
      <w:numFmt w:val="bullet"/>
      <w:lvlText w:val="•"/>
      <w:lvlJc w:val="left"/>
      <w:pPr>
        <w:ind w:left="5057" w:hanging="360"/>
      </w:pPr>
      <w:rPr>
        <w:rFonts w:hint="default"/>
        <w:lang w:val="en-US" w:eastAsia="en-US" w:bidi="en-US"/>
      </w:rPr>
    </w:lvl>
    <w:lvl w:ilvl="6" w:tplc="EA9CE586">
      <w:numFmt w:val="bullet"/>
      <w:lvlText w:val="•"/>
      <w:lvlJc w:val="left"/>
      <w:pPr>
        <w:ind w:left="5902" w:hanging="360"/>
      </w:pPr>
      <w:rPr>
        <w:rFonts w:hint="default"/>
        <w:lang w:val="en-US" w:eastAsia="en-US" w:bidi="en-US"/>
      </w:rPr>
    </w:lvl>
    <w:lvl w:ilvl="7" w:tplc="CABADA34">
      <w:numFmt w:val="bullet"/>
      <w:lvlText w:val="•"/>
      <w:lvlJc w:val="left"/>
      <w:pPr>
        <w:ind w:left="6746" w:hanging="360"/>
      </w:pPr>
      <w:rPr>
        <w:rFonts w:hint="default"/>
        <w:lang w:val="en-US" w:eastAsia="en-US" w:bidi="en-US"/>
      </w:rPr>
    </w:lvl>
    <w:lvl w:ilvl="8" w:tplc="B678BB44">
      <w:numFmt w:val="bullet"/>
      <w:lvlText w:val="•"/>
      <w:lvlJc w:val="left"/>
      <w:pPr>
        <w:ind w:left="7591" w:hanging="360"/>
      </w:pPr>
      <w:rPr>
        <w:rFonts w:hint="default"/>
        <w:lang w:val="en-US" w:eastAsia="en-US" w:bidi="en-US"/>
      </w:rPr>
    </w:lvl>
  </w:abstractNum>
  <w:abstractNum w:abstractNumId="14" w15:restartNumberingAfterBreak="0">
    <w:nsid w:val="74163072"/>
    <w:multiLevelType w:val="hybridMultilevel"/>
    <w:tmpl w:val="A4E20E8E"/>
    <w:lvl w:ilvl="0" w:tplc="B464CF00">
      <w:start w:val="1"/>
      <w:numFmt w:val="decimal"/>
      <w:lvlText w:val="%1."/>
      <w:lvlJc w:val="left"/>
      <w:pPr>
        <w:ind w:left="476" w:hanging="361"/>
        <w:jc w:val="left"/>
      </w:pPr>
      <w:rPr>
        <w:rFonts w:ascii="Times New Roman" w:eastAsia="Times New Roman" w:hAnsi="Times New Roman" w:cs="Times New Roman" w:hint="default"/>
        <w:w w:val="100"/>
        <w:sz w:val="24"/>
        <w:szCs w:val="24"/>
        <w:lang w:val="en-US" w:eastAsia="en-US" w:bidi="ar-SA"/>
      </w:rPr>
    </w:lvl>
    <w:lvl w:ilvl="1" w:tplc="E1D44544">
      <w:numFmt w:val="bullet"/>
      <w:lvlText w:val="•"/>
      <w:lvlJc w:val="left"/>
      <w:pPr>
        <w:ind w:left="1480" w:hanging="361"/>
      </w:pPr>
      <w:rPr>
        <w:rFonts w:hint="default"/>
        <w:lang w:val="en-US" w:eastAsia="en-US" w:bidi="ar-SA"/>
      </w:rPr>
    </w:lvl>
    <w:lvl w:ilvl="2" w:tplc="A8488246">
      <w:numFmt w:val="bullet"/>
      <w:lvlText w:val="•"/>
      <w:lvlJc w:val="left"/>
      <w:pPr>
        <w:ind w:left="2481" w:hanging="361"/>
      </w:pPr>
      <w:rPr>
        <w:rFonts w:hint="default"/>
        <w:lang w:val="en-US" w:eastAsia="en-US" w:bidi="ar-SA"/>
      </w:rPr>
    </w:lvl>
    <w:lvl w:ilvl="3" w:tplc="190AD754">
      <w:numFmt w:val="bullet"/>
      <w:lvlText w:val="•"/>
      <w:lvlJc w:val="left"/>
      <w:pPr>
        <w:ind w:left="3481" w:hanging="361"/>
      </w:pPr>
      <w:rPr>
        <w:rFonts w:hint="default"/>
        <w:lang w:val="en-US" w:eastAsia="en-US" w:bidi="ar-SA"/>
      </w:rPr>
    </w:lvl>
    <w:lvl w:ilvl="4" w:tplc="5B949EF6">
      <w:numFmt w:val="bullet"/>
      <w:lvlText w:val="•"/>
      <w:lvlJc w:val="left"/>
      <w:pPr>
        <w:ind w:left="4482" w:hanging="361"/>
      </w:pPr>
      <w:rPr>
        <w:rFonts w:hint="default"/>
        <w:lang w:val="en-US" w:eastAsia="en-US" w:bidi="ar-SA"/>
      </w:rPr>
    </w:lvl>
    <w:lvl w:ilvl="5" w:tplc="AD122FAE">
      <w:numFmt w:val="bullet"/>
      <w:lvlText w:val="•"/>
      <w:lvlJc w:val="left"/>
      <w:pPr>
        <w:ind w:left="5483" w:hanging="361"/>
      </w:pPr>
      <w:rPr>
        <w:rFonts w:hint="default"/>
        <w:lang w:val="en-US" w:eastAsia="en-US" w:bidi="ar-SA"/>
      </w:rPr>
    </w:lvl>
    <w:lvl w:ilvl="6" w:tplc="ADE2575C">
      <w:numFmt w:val="bullet"/>
      <w:lvlText w:val="•"/>
      <w:lvlJc w:val="left"/>
      <w:pPr>
        <w:ind w:left="6483" w:hanging="361"/>
      </w:pPr>
      <w:rPr>
        <w:rFonts w:hint="default"/>
        <w:lang w:val="en-US" w:eastAsia="en-US" w:bidi="ar-SA"/>
      </w:rPr>
    </w:lvl>
    <w:lvl w:ilvl="7" w:tplc="E5E87F34">
      <w:numFmt w:val="bullet"/>
      <w:lvlText w:val="•"/>
      <w:lvlJc w:val="left"/>
      <w:pPr>
        <w:ind w:left="7484" w:hanging="361"/>
      </w:pPr>
      <w:rPr>
        <w:rFonts w:hint="default"/>
        <w:lang w:val="en-US" w:eastAsia="en-US" w:bidi="ar-SA"/>
      </w:rPr>
    </w:lvl>
    <w:lvl w:ilvl="8" w:tplc="81D8C1F8">
      <w:numFmt w:val="bullet"/>
      <w:lvlText w:val="•"/>
      <w:lvlJc w:val="left"/>
      <w:pPr>
        <w:ind w:left="8485" w:hanging="361"/>
      </w:pPr>
      <w:rPr>
        <w:rFonts w:hint="default"/>
        <w:lang w:val="en-US" w:eastAsia="en-US" w:bidi="ar-SA"/>
      </w:rPr>
    </w:lvl>
  </w:abstractNum>
  <w:abstractNum w:abstractNumId="15" w15:restartNumberingAfterBreak="0">
    <w:nsid w:val="78DB45B9"/>
    <w:multiLevelType w:val="hybridMultilevel"/>
    <w:tmpl w:val="25BE4BE0"/>
    <w:lvl w:ilvl="0" w:tplc="71F8CBF4">
      <w:start w:val="1"/>
      <w:numFmt w:val="upperRoman"/>
      <w:lvlText w:val="%1)"/>
      <w:lvlJc w:val="left"/>
      <w:pPr>
        <w:ind w:left="1599"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6" w15:restartNumberingAfterBreak="0">
    <w:nsid w:val="79434D10"/>
    <w:multiLevelType w:val="hybridMultilevel"/>
    <w:tmpl w:val="29A4D806"/>
    <w:lvl w:ilvl="0" w:tplc="71F8CBF4">
      <w:start w:val="1"/>
      <w:numFmt w:val="upperRoman"/>
      <w:lvlText w:val="%1)"/>
      <w:lvlJc w:val="left"/>
      <w:pPr>
        <w:ind w:left="1440" w:hanging="360"/>
      </w:pPr>
      <w:rPr>
        <w:rFonts w:ascii="Calibri" w:eastAsia="Calibri" w:hAnsi="Calibri" w:cs="Calibri" w:hint="default"/>
        <w:w w:val="100"/>
        <w:sz w:val="22"/>
        <w:szCs w:val="22"/>
        <w:lang w:val="en-US" w:eastAsia="en-US" w:bidi="en-U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6758836">
    <w:abstractNumId w:val="5"/>
  </w:num>
  <w:num w:numId="2" w16cid:durableId="1535734103">
    <w:abstractNumId w:val="14"/>
  </w:num>
  <w:num w:numId="3" w16cid:durableId="1996952845">
    <w:abstractNumId w:val="4"/>
  </w:num>
  <w:num w:numId="4" w16cid:durableId="451216885">
    <w:abstractNumId w:val="9"/>
  </w:num>
  <w:num w:numId="5" w16cid:durableId="1602957228">
    <w:abstractNumId w:val="1"/>
  </w:num>
  <w:num w:numId="6" w16cid:durableId="1665352456">
    <w:abstractNumId w:val="8"/>
  </w:num>
  <w:num w:numId="7" w16cid:durableId="1638409107">
    <w:abstractNumId w:val="7"/>
  </w:num>
  <w:num w:numId="8" w16cid:durableId="169418702">
    <w:abstractNumId w:val="13"/>
  </w:num>
  <w:num w:numId="9" w16cid:durableId="948974240">
    <w:abstractNumId w:val="6"/>
  </w:num>
  <w:num w:numId="10" w16cid:durableId="1343319345">
    <w:abstractNumId w:val="0"/>
  </w:num>
  <w:num w:numId="11" w16cid:durableId="1760322760">
    <w:abstractNumId w:val="11"/>
  </w:num>
  <w:num w:numId="12" w16cid:durableId="851605769">
    <w:abstractNumId w:val="15"/>
  </w:num>
  <w:num w:numId="13" w16cid:durableId="1967737903">
    <w:abstractNumId w:val="2"/>
  </w:num>
  <w:num w:numId="14" w16cid:durableId="1127941075">
    <w:abstractNumId w:val="12"/>
  </w:num>
  <w:num w:numId="15" w16cid:durableId="423454289">
    <w:abstractNumId w:val="3"/>
  </w:num>
  <w:num w:numId="16" w16cid:durableId="970939767">
    <w:abstractNumId w:val="10"/>
  </w:num>
  <w:num w:numId="17" w16cid:durableId="1666978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41"/>
    <w:rsid w:val="000026D6"/>
    <w:rsid w:val="0003039F"/>
    <w:rsid w:val="00070144"/>
    <w:rsid w:val="00086E3E"/>
    <w:rsid w:val="000B2979"/>
    <w:rsid w:val="000D4BFF"/>
    <w:rsid w:val="00173862"/>
    <w:rsid w:val="001B7A4E"/>
    <w:rsid w:val="00214EC7"/>
    <w:rsid w:val="00226BF6"/>
    <w:rsid w:val="00244EB3"/>
    <w:rsid w:val="00272E65"/>
    <w:rsid w:val="002732B7"/>
    <w:rsid w:val="00305504"/>
    <w:rsid w:val="003540D6"/>
    <w:rsid w:val="00395C0E"/>
    <w:rsid w:val="00396AF7"/>
    <w:rsid w:val="003A4DAD"/>
    <w:rsid w:val="003A786D"/>
    <w:rsid w:val="003C00DF"/>
    <w:rsid w:val="003C03EA"/>
    <w:rsid w:val="00402D26"/>
    <w:rsid w:val="00425241"/>
    <w:rsid w:val="00426F97"/>
    <w:rsid w:val="00456B6B"/>
    <w:rsid w:val="004B246A"/>
    <w:rsid w:val="004F30CB"/>
    <w:rsid w:val="004F6A19"/>
    <w:rsid w:val="005507B0"/>
    <w:rsid w:val="00564555"/>
    <w:rsid w:val="00570CB8"/>
    <w:rsid w:val="005721FF"/>
    <w:rsid w:val="00577146"/>
    <w:rsid w:val="005B4D28"/>
    <w:rsid w:val="00607908"/>
    <w:rsid w:val="00647431"/>
    <w:rsid w:val="00653147"/>
    <w:rsid w:val="006819C4"/>
    <w:rsid w:val="0068294E"/>
    <w:rsid w:val="00691173"/>
    <w:rsid w:val="006A2A89"/>
    <w:rsid w:val="006D7E44"/>
    <w:rsid w:val="00716B9D"/>
    <w:rsid w:val="0073355C"/>
    <w:rsid w:val="00762E7C"/>
    <w:rsid w:val="007A0EA1"/>
    <w:rsid w:val="007C27C5"/>
    <w:rsid w:val="00805E25"/>
    <w:rsid w:val="00837FE8"/>
    <w:rsid w:val="0086002A"/>
    <w:rsid w:val="00865096"/>
    <w:rsid w:val="008823C9"/>
    <w:rsid w:val="00884B4C"/>
    <w:rsid w:val="008A0849"/>
    <w:rsid w:val="008B29E3"/>
    <w:rsid w:val="008C3F13"/>
    <w:rsid w:val="008C5851"/>
    <w:rsid w:val="008E43A0"/>
    <w:rsid w:val="008F16DD"/>
    <w:rsid w:val="008F1EBA"/>
    <w:rsid w:val="00940C7D"/>
    <w:rsid w:val="009A48B2"/>
    <w:rsid w:val="009E1DDC"/>
    <w:rsid w:val="00A56E88"/>
    <w:rsid w:val="00A929F5"/>
    <w:rsid w:val="00AD3D2B"/>
    <w:rsid w:val="00B42341"/>
    <w:rsid w:val="00B53571"/>
    <w:rsid w:val="00B626B1"/>
    <w:rsid w:val="00B6401E"/>
    <w:rsid w:val="00B82A19"/>
    <w:rsid w:val="00B848B1"/>
    <w:rsid w:val="00BB241E"/>
    <w:rsid w:val="00BE6AC6"/>
    <w:rsid w:val="00BF52E1"/>
    <w:rsid w:val="00C07673"/>
    <w:rsid w:val="00C25FD3"/>
    <w:rsid w:val="00C35BBF"/>
    <w:rsid w:val="00C469BE"/>
    <w:rsid w:val="00C57497"/>
    <w:rsid w:val="00C92A22"/>
    <w:rsid w:val="00CD18E8"/>
    <w:rsid w:val="00CF3330"/>
    <w:rsid w:val="00CF550B"/>
    <w:rsid w:val="00D008C5"/>
    <w:rsid w:val="00D66207"/>
    <w:rsid w:val="00D90DE7"/>
    <w:rsid w:val="00D92D23"/>
    <w:rsid w:val="00DA331E"/>
    <w:rsid w:val="00DA60A3"/>
    <w:rsid w:val="00DA6D09"/>
    <w:rsid w:val="00DC5F73"/>
    <w:rsid w:val="00DE661D"/>
    <w:rsid w:val="00E652E0"/>
    <w:rsid w:val="00EB64BC"/>
    <w:rsid w:val="00EC2C62"/>
    <w:rsid w:val="00EC4A45"/>
    <w:rsid w:val="00EE5D8D"/>
    <w:rsid w:val="00F0291F"/>
    <w:rsid w:val="00F17E0B"/>
    <w:rsid w:val="00FB3AE7"/>
    <w:rsid w:val="00FF55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CB355"/>
  <w15:docId w15:val="{F8F3AD37-8A68-4B39-BC37-EEDB5420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E6A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unhideWhenUsed/>
    <w:qFormat/>
    <w:rsid w:val="00653147"/>
    <w:pPr>
      <w:ind w:right="1102"/>
      <w:jc w:val="right"/>
      <w:outlineLvl w:val="4"/>
    </w:pPr>
    <w:rPr>
      <w:rFonts w:ascii="Calibri Light" w:eastAsia="Calibri Light" w:hAnsi="Calibri Light" w:cs="Calibri Light"/>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pPr>
    <w:rPr>
      <w:sz w:val="24"/>
      <w:szCs w:val="24"/>
    </w:rPr>
  </w:style>
  <w:style w:type="paragraph" w:styleId="Title">
    <w:name w:val="Title"/>
    <w:basedOn w:val="Normal"/>
    <w:uiPriority w:val="10"/>
    <w:qFormat/>
    <w:pPr>
      <w:spacing w:before="10"/>
      <w:ind w:left="20"/>
    </w:pPr>
    <w:rPr>
      <w:b/>
      <w:bCs/>
      <w:sz w:val="24"/>
      <w:szCs w:val="24"/>
    </w:rPr>
  </w:style>
  <w:style w:type="paragraph" w:styleId="ListParagraph">
    <w:name w:val="List Paragraph"/>
    <w:basedOn w:val="Normal"/>
    <w:uiPriority w:val="34"/>
    <w:qFormat/>
    <w:pPr>
      <w:ind w:left="476" w:hanging="361"/>
    </w:pPr>
  </w:style>
  <w:style w:type="paragraph" w:customStyle="1" w:styleId="TableParagraph">
    <w:name w:val="Table Paragraph"/>
    <w:basedOn w:val="Normal"/>
    <w:uiPriority w:val="1"/>
    <w:qFormat/>
    <w:pPr>
      <w:spacing w:line="251" w:lineRule="exact"/>
      <w:ind w:left="107"/>
    </w:pPr>
    <w:rPr>
      <w:rFonts w:ascii="Calibri" w:eastAsia="Calibri" w:hAnsi="Calibri" w:cs="Calibri"/>
    </w:rPr>
  </w:style>
  <w:style w:type="paragraph" w:styleId="Header">
    <w:name w:val="header"/>
    <w:basedOn w:val="Normal"/>
    <w:link w:val="HeaderChar"/>
    <w:uiPriority w:val="99"/>
    <w:unhideWhenUsed/>
    <w:rsid w:val="008C5851"/>
    <w:pPr>
      <w:tabs>
        <w:tab w:val="center" w:pos="4513"/>
        <w:tab w:val="right" w:pos="9026"/>
      </w:tabs>
    </w:pPr>
  </w:style>
  <w:style w:type="character" w:customStyle="1" w:styleId="HeaderChar">
    <w:name w:val="Header Char"/>
    <w:basedOn w:val="DefaultParagraphFont"/>
    <w:link w:val="Header"/>
    <w:uiPriority w:val="99"/>
    <w:rsid w:val="008C5851"/>
    <w:rPr>
      <w:rFonts w:ascii="Times New Roman" w:eastAsia="Times New Roman" w:hAnsi="Times New Roman" w:cs="Times New Roman"/>
    </w:rPr>
  </w:style>
  <w:style w:type="paragraph" w:styleId="Footer">
    <w:name w:val="footer"/>
    <w:basedOn w:val="Normal"/>
    <w:link w:val="FooterChar"/>
    <w:uiPriority w:val="99"/>
    <w:unhideWhenUsed/>
    <w:rsid w:val="008C5851"/>
    <w:pPr>
      <w:tabs>
        <w:tab w:val="center" w:pos="4513"/>
        <w:tab w:val="right" w:pos="9026"/>
      </w:tabs>
    </w:pPr>
  </w:style>
  <w:style w:type="character" w:customStyle="1" w:styleId="FooterChar">
    <w:name w:val="Footer Char"/>
    <w:basedOn w:val="DefaultParagraphFont"/>
    <w:link w:val="Footer"/>
    <w:uiPriority w:val="99"/>
    <w:rsid w:val="008C5851"/>
    <w:rPr>
      <w:rFonts w:ascii="Times New Roman" w:eastAsia="Times New Roman" w:hAnsi="Times New Roman" w:cs="Times New Roman"/>
    </w:rPr>
  </w:style>
  <w:style w:type="character" w:customStyle="1" w:styleId="Heading5Char">
    <w:name w:val="Heading 5 Char"/>
    <w:basedOn w:val="DefaultParagraphFont"/>
    <w:link w:val="Heading5"/>
    <w:uiPriority w:val="9"/>
    <w:rsid w:val="00653147"/>
    <w:rPr>
      <w:rFonts w:ascii="Calibri Light" w:eastAsia="Calibri Light" w:hAnsi="Calibri Light" w:cs="Calibri Light"/>
      <w:sz w:val="23"/>
      <w:szCs w:val="23"/>
      <w:lang w:bidi="en-US"/>
    </w:rPr>
  </w:style>
  <w:style w:type="paragraph" w:styleId="NoSpacing">
    <w:name w:val="No Spacing"/>
    <w:uiPriority w:val="1"/>
    <w:qFormat/>
    <w:rsid w:val="00653147"/>
    <w:rPr>
      <w:rFonts w:ascii="Calibri Light" w:eastAsia="Calibri Light" w:hAnsi="Calibri Light" w:cs="Calibri Light"/>
      <w:lang w:bidi="en-US"/>
    </w:rPr>
  </w:style>
  <w:style w:type="character" w:styleId="Hyperlink">
    <w:name w:val="Hyperlink"/>
    <w:basedOn w:val="DefaultParagraphFont"/>
    <w:uiPriority w:val="99"/>
    <w:unhideWhenUsed/>
    <w:rsid w:val="0073355C"/>
    <w:rPr>
      <w:color w:val="0000FF" w:themeColor="hyperlink"/>
      <w:u w:val="single"/>
    </w:rPr>
  </w:style>
  <w:style w:type="character" w:customStyle="1" w:styleId="UnresolvedMention1">
    <w:name w:val="Unresolved Mention1"/>
    <w:basedOn w:val="DefaultParagraphFont"/>
    <w:uiPriority w:val="99"/>
    <w:semiHidden/>
    <w:unhideWhenUsed/>
    <w:rsid w:val="0073355C"/>
    <w:rPr>
      <w:color w:val="605E5C"/>
      <w:shd w:val="clear" w:color="auto" w:fill="E1DFDD"/>
    </w:rPr>
  </w:style>
  <w:style w:type="character" w:customStyle="1" w:styleId="Heading3Char">
    <w:name w:val="Heading 3 Char"/>
    <w:basedOn w:val="DefaultParagraphFont"/>
    <w:link w:val="Heading3"/>
    <w:uiPriority w:val="9"/>
    <w:semiHidden/>
    <w:rsid w:val="00BE6A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188159">
      <w:bodyDiv w:val="1"/>
      <w:marLeft w:val="0"/>
      <w:marRight w:val="0"/>
      <w:marTop w:val="0"/>
      <w:marBottom w:val="0"/>
      <w:divBdr>
        <w:top w:val="none" w:sz="0" w:space="0" w:color="auto"/>
        <w:left w:val="none" w:sz="0" w:space="0" w:color="auto"/>
        <w:bottom w:val="none" w:sz="0" w:space="0" w:color="auto"/>
        <w:right w:val="none" w:sz="0" w:space="0" w:color="auto"/>
      </w:divBdr>
    </w:div>
    <w:div w:id="718210215">
      <w:bodyDiv w:val="1"/>
      <w:marLeft w:val="0"/>
      <w:marRight w:val="0"/>
      <w:marTop w:val="0"/>
      <w:marBottom w:val="0"/>
      <w:divBdr>
        <w:top w:val="none" w:sz="0" w:space="0" w:color="auto"/>
        <w:left w:val="none" w:sz="0" w:space="0" w:color="auto"/>
        <w:bottom w:val="none" w:sz="0" w:space="0" w:color="auto"/>
        <w:right w:val="none" w:sz="0" w:space="0" w:color="auto"/>
      </w:divBdr>
    </w:div>
    <w:div w:id="138348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urchase7@bitmesra.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rchase7@bitmesra.ac.in%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e@bitmesra.a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tmesra.ac.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6209</Words>
  <Characters>32569</Characters>
  <Application>Microsoft Office Word</Application>
  <DocSecurity>0</DocSecurity>
  <Lines>1022</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Chiranjeev Semwal</cp:lastModifiedBy>
  <cp:revision>4</cp:revision>
  <cp:lastPrinted>2024-03-27T04:04:00Z</cp:lastPrinted>
  <dcterms:created xsi:type="dcterms:W3CDTF">2024-03-27T06:51:00Z</dcterms:created>
  <dcterms:modified xsi:type="dcterms:W3CDTF">2024-03-27T06:51:00Z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for Microsoft 365</vt:lpwstr>
  </property>
  <property fmtid="{D5CDD505-2E9C-101B-9397-08002B2CF9AE}" pid="4" name="LastSaved">
    <vt:filetime>2023-06-09T00:00:00Z</vt:filetime>
  </property>
  <property fmtid="{D5CDD505-2E9C-101B-9397-08002B2CF9AE}" pid="5" name="GrammarlyDocumentId">
    <vt:lpwstr>73f9cd9b5ec1bfaa9e83c8377c0342af40757cc332767cb94dce8de7f841b7d5</vt:lpwstr>
  </property>
</Properties>
</file>