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C65C6F" w14:textId="77777777" w:rsidR="00AB3F48" w:rsidRDefault="00000000">
      <w:pPr>
        <w:pStyle w:val="BodyText"/>
        <w:spacing w:before="67"/>
        <w:ind w:right="103"/>
        <w:jc w:val="right"/>
      </w:pPr>
      <w:r>
        <w:t>Annexure</w:t>
      </w:r>
      <w:r>
        <w:rPr>
          <w:spacing w:val="-5"/>
        </w:rPr>
        <w:t xml:space="preserve"> </w:t>
      </w:r>
      <w:r>
        <w:t>I</w:t>
      </w:r>
    </w:p>
    <w:p w14:paraId="01D4D403" w14:textId="77777777" w:rsidR="00AB3F48" w:rsidRDefault="00000000">
      <w:pPr>
        <w:pStyle w:val="Title"/>
        <w:spacing w:line="276" w:lineRule="auto"/>
      </w:pPr>
      <w:r>
        <w:t>Council</w:t>
      </w:r>
      <w:r>
        <w:rPr>
          <w:spacing w:val="-9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Scientific and</w:t>
      </w:r>
      <w:r>
        <w:rPr>
          <w:spacing w:val="-2"/>
        </w:rPr>
        <w:t xml:space="preserve"> </w:t>
      </w:r>
      <w:r>
        <w:t>Industrial</w:t>
      </w:r>
      <w:r>
        <w:rPr>
          <w:spacing w:val="-8"/>
        </w:rPr>
        <w:t xml:space="preserve"> </w:t>
      </w:r>
      <w:r>
        <w:t>Research</w:t>
      </w:r>
      <w:r>
        <w:rPr>
          <w:spacing w:val="-67"/>
        </w:rPr>
        <w:t xml:space="preserve"> </w:t>
      </w:r>
      <w:r>
        <w:t>Human</w:t>
      </w:r>
      <w:r>
        <w:rPr>
          <w:spacing w:val="-5"/>
        </w:rPr>
        <w:t xml:space="preserve"> </w:t>
      </w:r>
      <w:r>
        <w:t>Resource</w:t>
      </w:r>
      <w:r>
        <w:rPr>
          <w:spacing w:val="1"/>
        </w:rPr>
        <w:t xml:space="preserve"> </w:t>
      </w:r>
      <w:r>
        <w:t>Development Group</w:t>
      </w:r>
    </w:p>
    <w:p w14:paraId="5CD627B8" w14:textId="77777777" w:rsidR="00AB3F48" w:rsidRDefault="00AB3F48">
      <w:pPr>
        <w:pStyle w:val="BodyText"/>
        <w:rPr>
          <w:sz w:val="30"/>
        </w:rPr>
      </w:pPr>
    </w:p>
    <w:p w14:paraId="1EBE9344" w14:textId="161AF851" w:rsidR="00AB3F48" w:rsidRDefault="00590E9C" w:rsidP="00590E9C">
      <w:pPr>
        <w:pStyle w:val="BodyText"/>
        <w:spacing w:before="239"/>
        <w:ind w:right="2201"/>
        <w:jc w:val="center"/>
      </w:pPr>
      <w:r>
        <w:t xml:space="preserve">                                Contingency</w:t>
      </w:r>
      <w:r>
        <w:rPr>
          <w:spacing w:val="-7"/>
        </w:rPr>
        <w:t xml:space="preserve"> </w:t>
      </w:r>
      <w:r>
        <w:t>reimbursement claim</w:t>
      </w:r>
      <w:r>
        <w:rPr>
          <w:spacing w:val="-10"/>
        </w:rPr>
        <w:t xml:space="preserve"> </w:t>
      </w:r>
      <w:r>
        <w:t>form</w:t>
      </w:r>
      <w:r>
        <w:rPr>
          <w:spacing w:val="-10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financial</w:t>
      </w:r>
      <w:r>
        <w:rPr>
          <w:spacing w:val="-5"/>
        </w:rPr>
        <w:t xml:space="preserve"> </w:t>
      </w:r>
      <w:r>
        <w:t>year</w:t>
      </w:r>
      <w:r>
        <w:rPr>
          <w:spacing w:val="8"/>
        </w:rPr>
        <w:t xml:space="preserve"> </w:t>
      </w:r>
    </w:p>
    <w:p w14:paraId="102464E2" w14:textId="77777777" w:rsidR="00AB3F48" w:rsidRDefault="00AB3F48">
      <w:pPr>
        <w:pStyle w:val="BodyText"/>
        <w:spacing w:before="1"/>
        <w:rPr>
          <w:sz w:val="28"/>
        </w:rPr>
      </w:pPr>
    </w:p>
    <w:p w14:paraId="5F3EE906" w14:textId="23B4F725" w:rsidR="00AB3F48" w:rsidRDefault="00000000">
      <w:pPr>
        <w:pStyle w:val="ListParagraph"/>
        <w:numPr>
          <w:ilvl w:val="0"/>
          <w:numId w:val="3"/>
        </w:numPr>
        <w:tabs>
          <w:tab w:val="left" w:pos="832"/>
        </w:tabs>
        <w:ind w:hanging="362"/>
      </w:pPr>
      <w:r>
        <w:t>Name</w:t>
      </w:r>
      <w:r>
        <w:rPr>
          <w:spacing w:val="-4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Awardee:</w:t>
      </w:r>
      <w:r w:rsidR="00590E9C">
        <w:t xml:space="preserve"> </w:t>
      </w:r>
    </w:p>
    <w:p w14:paraId="0B7E6A7E" w14:textId="77777777" w:rsidR="00AB3F48" w:rsidRDefault="00AB3F48">
      <w:pPr>
        <w:pStyle w:val="BodyText"/>
        <w:rPr>
          <w:sz w:val="28"/>
        </w:rPr>
      </w:pPr>
    </w:p>
    <w:p w14:paraId="0BC8190D" w14:textId="707A175D" w:rsidR="00AB3F48" w:rsidRDefault="00000000">
      <w:pPr>
        <w:pStyle w:val="ListParagraph"/>
        <w:numPr>
          <w:ilvl w:val="0"/>
          <w:numId w:val="3"/>
        </w:numPr>
        <w:tabs>
          <w:tab w:val="left" w:pos="832"/>
        </w:tabs>
        <w:spacing w:before="1"/>
        <w:ind w:hanging="362"/>
      </w:pPr>
      <w:r>
        <w:t>File</w:t>
      </w:r>
      <w:r>
        <w:rPr>
          <w:spacing w:val="-5"/>
        </w:rPr>
        <w:t xml:space="preserve"> </w:t>
      </w:r>
      <w:r>
        <w:t>Number:</w:t>
      </w:r>
      <w:r w:rsidR="00590E9C">
        <w:t xml:space="preserve"> </w:t>
      </w:r>
    </w:p>
    <w:p w14:paraId="1675C0D2" w14:textId="77777777" w:rsidR="00AB3F48" w:rsidRDefault="00AB3F48">
      <w:pPr>
        <w:pStyle w:val="BodyText"/>
        <w:spacing w:before="6"/>
        <w:rPr>
          <w:sz w:val="27"/>
        </w:rPr>
      </w:pPr>
    </w:p>
    <w:p w14:paraId="3E72FB80" w14:textId="5DE6782E" w:rsidR="00AB3F48" w:rsidRDefault="00000000">
      <w:pPr>
        <w:pStyle w:val="ListParagraph"/>
        <w:numPr>
          <w:ilvl w:val="0"/>
          <w:numId w:val="3"/>
        </w:numPr>
        <w:tabs>
          <w:tab w:val="left" w:pos="832"/>
        </w:tabs>
        <w:ind w:hanging="362"/>
      </w:pPr>
      <w:r>
        <w:t>Name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fellowship under</w:t>
      </w:r>
      <w:r>
        <w:rPr>
          <w:spacing w:val="1"/>
        </w:rPr>
        <w:t xml:space="preserve"> </w:t>
      </w:r>
      <w:r>
        <w:t>which</w:t>
      </w:r>
      <w:r>
        <w:rPr>
          <w:spacing w:val="-6"/>
        </w:rPr>
        <w:t xml:space="preserve"> </w:t>
      </w:r>
      <w:r>
        <w:t>He/she</w:t>
      </w:r>
      <w:r>
        <w:rPr>
          <w:spacing w:val="-4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working</w:t>
      </w:r>
      <w:r>
        <w:rPr>
          <w:spacing w:val="2"/>
        </w:rPr>
        <w:t xml:space="preserve"> </w:t>
      </w:r>
      <w:r>
        <w:t>(JRF/SRF/RA/SPMF/NPDF/SRA):</w:t>
      </w:r>
      <w:r w:rsidR="00590E9C">
        <w:t xml:space="preserve"> </w:t>
      </w:r>
    </w:p>
    <w:p w14:paraId="5C2734B7" w14:textId="77777777" w:rsidR="00AB3F48" w:rsidRDefault="00AB3F48">
      <w:pPr>
        <w:pStyle w:val="BodyText"/>
        <w:spacing w:before="7"/>
        <w:rPr>
          <w:sz w:val="27"/>
        </w:rPr>
      </w:pPr>
    </w:p>
    <w:p w14:paraId="671E3ACD" w14:textId="6D9D666F" w:rsidR="00AB3F48" w:rsidRDefault="00000000">
      <w:pPr>
        <w:pStyle w:val="ListParagraph"/>
        <w:numPr>
          <w:ilvl w:val="0"/>
          <w:numId w:val="3"/>
        </w:numPr>
        <w:tabs>
          <w:tab w:val="left" w:pos="832"/>
        </w:tabs>
        <w:ind w:hanging="362"/>
      </w:pPr>
      <w:r>
        <w:t>Amount</w:t>
      </w:r>
      <w:r>
        <w:rPr>
          <w:spacing w:val="-2"/>
        </w:rPr>
        <w:t xml:space="preserve"> </w:t>
      </w:r>
      <w:r>
        <w:t>claim:</w:t>
      </w:r>
      <w:r w:rsidR="00AF3070">
        <w:t xml:space="preserve"> </w:t>
      </w:r>
    </w:p>
    <w:p w14:paraId="0DC2C103" w14:textId="77777777" w:rsidR="00AB3F48" w:rsidRDefault="00AB3F48">
      <w:pPr>
        <w:pStyle w:val="BodyText"/>
        <w:spacing w:before="3"/>
        <w:rPr>
          <w:sz w:val="28"/>
        </w:rPr>
      </w:pPr>
    </w:p>
    <w:tbl>
      <w:tblPr>
        <w:tblW w:w="0" w:type="auto"/>
        <w:tblInd w:w="8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65"/>
        <w:gridCol w:w="2127"/>
        <w:gridCol w:w="2410"/>
        <w:gridCol w:w="1892"/>
        <w:gridCol w:w="1840"/>
      </w:tblGrid>
      <w:tr w:rsidR="00AB3F48" w14:paraId="535C5DB8" w14:textId="77777777" w:rsidTr="00590E9C">
        <w:trPr>
          <w:trHeight w:val="581"/>
        </w:trPr>
        <w:tc>
          <w:tcPr>
            <w:tcW w:w="865" w:type="dxa"/>
          </w:tcPr>
          <w:p w14:paraId="03735135" w14:textId="77777777" w:rsidR="00AB3F48" w:rsidRDefault="00000000">
            <w:pPr>
              <w:pStyle w:val="TableParagraph"/>
              <w:spacing w:line="250" w:lineRule="exact"/>
              <w:ind w:left="110"/>
            </w:pPr>
            <w:r>
              <w:t>S.</w:t>
            </w:r>
            <w:r>
              <w:rPr>
                <w:spacing w:val="-1"/>
              </w:rPr>
              <w:t xml:space="preserve"> </w:t>
            </w:r>
            <w:r>
              <w:t>No</w:t>
            </w:r>
          </w:p>
        </w:tc>
        <w:tc>
          <w:tcPr>
            <w:tcW w:w="2127" w:type="dxa"/>
          </w:tcPr>
          <w:p w14:paraId="79FF0BCF" w14:textId="77777777" w:rsidR="00AB3F48" w:rsidRDefault="00000000">
            <w:pPr>
              <w:pStyle w:val="TableParagraph"/>
              <w:spacing w:line="250" w:lineRule="exact"/>
              <w:ind w:left="105"/>
            </w:pPr>
            <w:r>
              <w:t>Invoice</w:t>
            </w:r>
            <w:r>
              <w:rPr>
                <w:spacing w:val="-2"/>
              </w:rPr>
              <w:t xml:space="preserve"> </w:t>
            </w:r>
            <w:r>
              <w:t>no.&amp;</w:t>
            </w:r>
          </w:p>
          <w:p w14:paraId="4874EED2" w14:textId="77777777" w:rsidR="00AB3F48" w:rsidRDefault="00000000">
            <w:pPr>
              <w:pStyle w:val="TableParagraph"/>
              <w:spacing w:before="35"/>
              <w:ind w:left="105"/>
            </w:pPr>
            <w:r>
              <w:t>Date</w:t>
            </w:r>
          </w:p>
        </w:tc>
        <w:tc>
          <w:tcPr>
            <w:tcW w:w="2410" w:type="dxa"/>
          </w:tcPr>
          <w:p w14:paraId="48FADA69" w14:textId="77777777" w:rsidR="00AB3F48" w:rsidRDefault="00000000">
            <w:pPr>
              <w:pStyle w:val="TableParagraph"/>
              <w:spacing w:line="250" w:lineRule="exact"/>
              <w:ind w:left="109"/>
            </w:pPr>
            <w:r>
              <w:t>Item</w:t>
            </w:r>
            <w:r>
              <w:rPr>
                <w:spacing w:val="-7"/>
              </w:rPr>
              <w:t xml:space="preserve"> </w:t>
            </w:r>
            <w:r>
              <w:t>procured</w:t>
            </w:r>
          </w:p>
        </w:tc>
        <w:tc>
          <w:tcPr>
            <w:tcW w:w="1892" w:type="dxa"/>
          </w:tcPr>
          <w:p w14:paraId="5A99CC1A" w14:textId="77777777" w:rsidR="00AB3F48" w:rsidRDefault="00000000">
            <w:pPr>
              <w:pStyle w:val="TableParagraph"/>
              <w:spacing w:line="250" w:lineRule="exact"/>
              <w:ind w:left="105"/>
            </w:pPr>
            <w:proofErr w:type="gramStart"/>
            <w:r>
              <w:t>Amount(</w:t>
            </w:r>
            <w:proofErr w:type="gramEnd"/>
            <w:r>
              <w:t>Rs)</w:t>
            </w:r>
          </w:p>
        </w:tc>
        <w:tc>
          <w:tcPr>
            <w:tcW w:w="1840" w:type="dxa"/>
          </w:tcPr>
          <w:p w14:paraId="5937F91B" w14:textId="77777777" w:rsidR="00AB3F48" w:rsidRDefault="00000000">
            <w:pPr>
              <w:pStyle w:val="TableParagraph"/>
              <w:spacing w:line="250" w:lineRule="exact"/>
              <w:ind w:left="109"/>
            </w:pPr>
            <w:r>
              <w:t>Remarks</w:t>
            </w:r>
          </w:p>
        </w:tc>
      </w:tr>
      <w:tr w:rsidR="00AB3F48" w14:paraId="71C8C4EF" w14:textId="77777777" w:rsidTr="00590E9C">
        <w:trPr>
          <w:trHeight w:val="292"/>
        </w:trPr>
        <w:tc>
          <w:tcPr>
            <w:tcW w:w="865" w:type="dxa"/>
          </w:tcPr>
          <w:p w14:paraId="19843EAD" w14:textId="1579E0D3" w:rsidR="00AB3F48" w:rsidRDefault="00AB3F48" w:rsidP="00590E9C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2127" w:type="dxa"/>
          </w:tcPr>
          <w:p w14:paraId="01653CBB" w14:textId="134D3F16" w:rsidR="00AB3F48" w:rsidRDefault="00AB3F48">
            <w:pPr>
              <w:pStyle w:val="TableParagraph"/>
              <w:rPr>
                <w:sz w:val="20"/>
              </w:rPr>
            </w:pPr>
          </w:p>
        </w:tc>
        <w:tc>
          <w:tcPr>
            <w:tcW w:w="2410" w:type="dxa"/>
          </w:tcPr>
          <w:p w14:paraId="23D78928" w14:textId="35C64B8D" w:rsidR="00AB3F48" w:rsidRPr="00EC579F" w:rsidRDefault="00AB3F48">
            <w:pPr>
              <w:pStyle w:val="TableParagraph"/>
              <w:rPr>
                <w:sz w:val="20"/>
              </w:rPr>
            </w:pPr>
          </w:p>
        </w:tc>
        <w:tc>
          <w:tcPr>
            <w:tcW w:w="1892" w:type="dxa"/>
          </w:tcPr>
          <w:p w14:paraId="1EB5985B" w14:textId="4A6F957A" w:rsidR="00AB3F48" w:rsidRDefault="00AB3F48" w:rsidP="00590E9C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1840" w:type="dxa"/>
          </w:tcPr>
          <w:p w14:paraId="37A28B5A" w14:textId="77777777" w:rsidR="00AB3F48" w:rsidRDefault="00AB3F48">
            <w:pPr>
              <w:pStyle w:val="TableParagraph"/>
              <w:rPr>
                <w:sz w:val="20"/>
              </w:rPr>
            </w:pPr>
          </w:p>
        </w:tc>
      </w:tr>
      <w:tr w:rsidR="00AB3F48" w14:paraId="7CB67DB2" w14:textId="77777777" w:rsidTr="00590E9C">
        <w:trPr>
          <w:trHeight w:val="287"/>
        </w:trPr>
        <w:tc>
          <w:tcPr>
            <w:tcW w:w="865" w:type="dxa"/>
          </w:tcPr>
          <w:p w14:paraId="3E38070D" w14:textId="6C24D86B" w:rsidR="00AB3F48" w:rsidRDefault="00AB3F48" w:rsidP="00590E9C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2127" w:type="dxa"/>
          </w:tcPr>
          <w:p w14:paraId="06734BE0" w14:textId="7AD5838E" w:rsidR="00AB3F48" w:rsidRDefault="00AB3F48">
            <w:pPr>
              <w:pStyle w:val="TableParagraph"/>
              <w:rPr>
                <w:sz w:val="20"/>
              </w:rPr>
            </w:pPr>
          </w:p>
        </w:tc>
        <w:tc>
          <w:tcPr>
            <w:tcW w:w="2410" w:type="dxa"/>
          </w:tcPr>
          <w:p w14:paraId="1032952A" w14:textId="0434DB81" w:rsidR="00AB3F48" w:rsidRPr="00EC579F" w:rsidRDefault="00AB3F48">
            <w:pPr>
              <w:pStyle w:val="TableParagraph"/>
              <w:rPr>
                <w:sz w:val="20"/>
              </w:rPr>
            </w:pPr>
          </w:p>
        </w:tc>
        <w:tc>
          <w:tcPr>
            <w:tcW w:w="1892" w:type="dxa"/>
          </w:tcPr>
          <w:p w14:paraId="7F9115FD" w14:textId="7FB2AA1B" w:rsidR="00AB3F48" w:rsidRDefault="00AB3F48" w:rsidP="00590E9C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1840" w:type="dxa"/>
          </w:tcPr>
          <w:p w14:paraId="7C0591C7" w14:textId="77777777" w:rsidR="00AB3F48" w:rsidRDefault="00AB3F48">
            <w:pPr>
              <w:pStyle w:val="TableParagraph"/>
              <w:rPr>
                <w:sz w:val="20"/>
              </w:rPr>
            </w:pPr>
          </w:p>
        </w:tc>
      </w:tr>
      <w:tr w:rsidR="00261EA7" w14:paraId="7C7FDF10" w14:textId="77777777" w:rsidTr="00590E9C">
        <w:trPr>
          <w:trHeight w:val="287"/>
        </w:trPr>
        <w:tc>
          <w:tcPr>
            <w:tcW w:w="865" w:type="dxa"/>
          </w:tcPr>
          <w:p w14:paraId="6B64F1E6" w14:textId="2FC8FF8B" w:rsidR="00261EA7" w:rsidRDefault="00261EA7" w:rsidP="00590E9C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2127" w:type="dxa"/>
          </w:tcPr>
          <w:p w14:paraId="1AA0E849" w14:textId="1DAA77F7" w:rsidR="00261EA7" w:rsidRDefault="00261EA7" w:rsidP="00261EA7">
            <w:pPr>
              <w:pStyle w:val="TableParagraph"/>
              <w:rPr>
                <w:sz w:val="20"/>
              </w:rPr>
            </w:pPr>
          </w:p>
        </w:tc>
        <w:tc>
          <w:tcPr>
            <w:tcW w:w="2410" w:type="dxa"/>
          </w:tcPr>
          <w:p w14:paraId="29FC095E" w14:textId="049D3297" w:rsidR="00261EA7" w:rsidRDefault="00261EA7">
            <w:pPr>
              <w:pStyle w:val="TableParagraph"/>
              <w:rPr>
                <w:sz w:val="20"/>
              </w:rPr>
            </w:pPr>
          </w:p>
        </w:tc>
        <w:tc>
          <w:tcPr>
            <w:tcW w:w="1892" w:type="dxa"/>
          </w:tcPr>
          <w:p w14:paraId="4500349D" w14:textId="5C8F6832" w:rsidR="00261EA7" w:rsidRDefault="00261EA7" w:rsidP="00590E9C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1840" w:type="dxa"/>
          </w:tcPr>
          <w:p w14:paraId="33EF403B" w14:textId="77777777" w:rsidR="00261EA7" w:rsidRDefault="00261EA7">
            <w:pPr>
              <w:pStyle w:val="TableParagraph"/>
              <w:rPr>
                <w:sz w:val="20"/>
              </w:rPr>
            </w:pPr>
          </w:p>
        </w:tc>
      </w:tr>
      <w:tr w:rsidR="00AB3F48" w14:paraId="082F5EFF" w14:textId="77777777" w:rsidTr="00590E9C">
        <w:trPr>
          <w:trHeight w:val="292"/>
        </w:trPr>
        <w:tc>
          <w:tcPr>
            <w:tcW w:w="865" w:type="dxa"/>
          </w:tcPr>
          <w:p w14:paraId="0000FFFE" w14:textId="71CB1EA5" w:rsidR="00AB3F48" w:rsidRDefault="00AB3F48" w:rsidP="00590E9C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2127" w:type="dxa"/>
          </w:tcPr>
          <w:p w14:paraId="41695D29" w14:textId="2B1222BB" w:rsidR="00590E9C" w:rsidRDefault="00590E9C">
            <w:pPr>
              <w:pStyle w:val="TableParagraph"/>
              <w:rPr>
                <w:sz w:val="20"/>
              </w:rPr>
            </w:pPr>
          </w:p>
        </w:tc>
        <w:tc>
          <w:tcPr>
            <w:tcW w:w="2410" w:type="dxa"/>
          </w:tcPr>
          <w:p w14:paraId="0227B5FB" w14:textId="20EC7A07" w:rsidR="00AB3F48" w:rsidRPr="00EC579F" w:rsidRDefault="00AB3F48">
            <w:pPr>
              <w:pStyle w:val="TableParagraph"/>
              <w:rPr>
                <w:sz w:val="20"/>
              </w:rPr>
            </w:pPr>
          </w:p>
        </w:tc>
        <w:tc>
          <w:tcPr>
            <w:tcW w:w="1892" w:type="dxa"/>
          </w:tcPr>
          <w:p w14:paraId="487D157B" w14:textId="4D0055E8" w:rsidR="00AB3F48" w:rsidRDefault="00AB3F48" w:rsidP="00590E9C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1840" w:type="dxa"/>
          </w:tcPr>
          <w:p w14:paraId="01ADEB7A" w14:textId="77777777" w:rsidR="00AB3F48" w:rsidRDefault="00AB3F48">
            <w:pPr>
              <w:pStyle w:val="TableParagraph"/>
              <w:rPr>
                <w:sz w:val="20"/>
              </w:rPr>
            </w:pPr>
          </w:p>
        </w:tc>
      </w:tr>
      <w:tr w:rsidR="00AB3F48" w14:paraId="7D366429" w14:textId="77777777" w:rsidTr="00590E9C">
        <w:trPr>
          <w:trHeight w:val="292"/>
        </w:trPr>
        <w:tc>
          <w:tcPr>
            <w:tcW w:w="865" w:type="dxa"/>
          </w:tcPr>
          <w:p w14:paraId="1C5C0E8B" w14:textId="1090A312" w:rsidR="00AB3F48" w:rsidRDefault="00AB3F48" w:rsidP="00CB641C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2127" w:type="dxa"/>
          </w:tcPr>
          <w:p w14:paraId="12A6B3EB" w14:textId="41345AEA" w:rsidR="00261EA7" w:rsidRDefault="00261EA7">
            <w:pPr>
              <w:pStyle w:val="TableParagraph"/>
              <w:rPr>
                <w:sz w:val="20"/>
              </w:rPr>
            </w:pPr>
          </w:p>
        </w:tc>
        <w:tc>
          <w:tcPr>
            <w:tcW w:w="2410" w:type="dxa"/>
          </w:tcPr>
          <w:p w14:paraId="20510944" w14:textId="59F1BD4D" w:rsidR="00CB641C" w:rsidRDefault="00CB641C">
            <w:pPr>
              <w:pStyle w:val="TableParagraph"/>
              <w:rPr>
                <w:sz w:val="20"/>
              </w:rPr>
            </w:pPr>
          </w:p>
        </w:tc>
        <w:tc>
          <w:tcPr>
            <w:tcW w:w="1892" w:type="dxa"/>
          </w:tcPr>
          <w:p w14:paraId="5FDD2B17" w14:textId="1863A16C" w:rsidR="00AB3F48" w:rsidRDefault="00AB3F48" w:rsidP="00261EA7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1840" w:type="dxa"/>
          </w:tcPr>
          <w:p w14:paraId="42CAE816" w14:textId="77777777" w:rsidR="00AB3F48" w:rsidRDefault="00AB3F48">
            <w:pPr>
              <w:pStyle w:val="TableParagraph"/>
              <w:rPr>
                <w:sz w:val="20"/>
              </w:rPr>
            </w:pPr>
          </w:p>
        </w:tc>
      </w:tr>
    </w:tbl>
    <w:p w14:paraId="2AAD86BC" w14:textId="77777777" w:rsidR="00AB3F48" w:rsidRDefault="00AB3F48">
      <w:pPr>
        <w:pStyle w:val="BodyText"/>
        <w:spacing w:before="2"/>
        <w:rPr>
          <w:sz w:val="17"/>
        </w:rPr>
      </w:pPr>
    </w:p>
    <w:p w14:paraId="5E16AE4A" w14:textId="77777777" w:rsidR="00AB3F48" w:rsidRDefault="00000000">
      <w:pPr>
        <w:pStyle w:val="ListParagraph"/>
        <w:numPr>
          <w:ilvl w:val="0"/>
          <w:numId w:val="2"/>
        </w:numPr>
        <w:tabs>
          <w:tab w:val="left" w:pos="663"/>
        </w:tabs>
        <w:spacing w:before="91"/>
        <w:ind w:hanging="217"/>
        <w:jc w:val="left"/>
      </w:pPr>
      <w:r>
        <w:t>Contingency</w:t>
      </w:r>
      <w:r>
        <w:rPr>
          <w:spacing w:val="-6"/>
        </w:rPr>
        <w:t xml:space="preserve"> </w:t>
      </w:r>
      <w:r>
        <w:t>grant is</w:t>
      </w:r>
      <w:r>
        <w:rPr>
          <w:spacing w:val="-1"/>
        </w:rPr>
        <w:t xml:space="preserve"> </w:t>
      </w:r>
      <w:r>
        <w:t>utilized</w:t>
      </w:r>
      <w:r>
        <w:rPr>
          <w:spacing w:val="-6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per</w:t>
      </w:r>
      <w:r>
        <w:rPr>
          <w:spacing w:val="2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following:</w:t>
      </w:r>
    </w:p>
    <w:p w14:paraId="27293E7A" w14:textId="77777777" w:rsidR="00AB3F48" w:rsidRDefault="00AB3F48">
      <w:pPr>
        <w:pStyle w:val="BodyText"/>
        <w:spacing w:before="6"/>
        <w:rPr>
          <w:sz w:val="28"/>
        </w:rPr>
      </w:pPr>
    </w:p>
    <w:p w14:paraId="744E8FE1" w14:textId="77777777" w:rsidR="00AB3F48" w:rsidRDefault="00000000">
      <w:pPr>
        <w:pStyle w:val="ListParagraph"/>
        <w:numPr>
          <w:ilvl w:val="1"/>
          <w:numId w:val="2"/>
        </w:numPr>
        <w:tabs>
          <w:tab w:val="left" w:pos="1911"/>
          <w:tab w:val="left" w:pos="1912"/>
        </w:tabs>
        <w:ind w:hanging="721"/>
      </w:pPr>
      <w:r>
        <w:t>Expenditure</w:t>
      </w:r>
      <w:r>
        <w:rPr>
          <w:spacing w:val="-7"/>
        </w:rPr>
        <w:t xml:space="preserve"> </w:t>
      </w:r>
      <w:r>
        <w:t>towards research</w:t>
      </w:r>
      <w:r>
        <w:rPr>
          <w:spacing w:val="-5"/>
        </w:rPr>
        <w:t xml:space="preserve"> </w:t>
      </w:r>
      <w:r>
        <w:t>related</w:t>
      </w:r>
      <w:r>
        <w:rPr>
          <w:spacing w:val="-5"/>
        </w:rPr>
        <w:t xml:space="preserve"> </w:t>
      </w:r>
      <w:r>
        <w:t>works (claim</w:t>
      </w:r>
      <w:r>
        <w:rPr>
          <w:spacing w:val="-9"/>
        </w:rPr>
        <w:t xml:space="preserve"> </w:t>
      </w:r>
      <w:r>
        <w:t>bills</w:t>
      </w:r>
      <w:r>
        <w:rPr>
          <w:spacing w:val="5"/>
        </w:rPr>
        <w:t xml:space="preserve"> </w:t>
      </w:r>
      <w:r>
        <w:t>seen</w:t>
      </w:r>
      <w:r>
        <w:rPr>
          <w:spacing w:val="-5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verified);</w:t>
      </w:r>
    </w:p>
    <w:p w14:paraId="04F2A879" w14:textId="77777777" w:rsidR="00AB3F48" w:rsidRDefault="00000000">
      <w:pPr>
        <w:pStyle w:val="ListParagraph"/>
        <w:numPr>
          <w:ilvl w:val="1"/>
          <w:numId w:val="2"/>
        </w:numPr>
        <w:tabs>
          <w:tab w:val="left" w:pos="1911"/>
          <w:tab w:val="left" w:pos="1912"/>
        </w:tabs>
        <w:spacing w:before="35" w:line="278" w:lineRule="auto"/>
        <w:ind w:right="382"/>
      </w:pPr>
      <w:r>
        <w:t>Towards meeting journey fare and DA*- during tours the research fellows/ Associates</w:t>
      </w:r>
      <w:r>
        <w:rPr>
          <w:spacing w:val="1"/>
        </w:rPr>
        <w:t xml:space="preserve"> </w:t>
      </w:r>
      <w:r>
        <w:t>(entitled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TA/DA</w:t>
      </w:r>
      <w:r>
        <w:rPr>
          <w:spacing w:val="-5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admissible</w:t>
      </w:r>
      <w:r>
        <w:rPr>
          <w:spacing w:val="-1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case</w:t>
      </w:r>
      <w:r>
        <w:rPr>
          <w:spacing w:val="-6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Government</w:t>
      </w:r>
      <w:r>
        <w:rPr>
          <w:spacing w:val="2"/>
        </w:rPr>
        <w:t xml:space="preserve"> </w:t>
      </w:r>
      <w:r>
        <w:t>servants in</w:t>
      </w:r>
      <w:r>
        <w:rPr>
          <w:spacing w:val="-4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pay</w:t>
      </w:r>
      <w:r>
        <w:rPr>
          <w:spacing w:val="-4"/>
        </w:rPr>
        <w:t xml:space="preserve"> </w:t>
      </w:r>
      <w:r>
        <w:t>level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6</w:t>
      </w:r>
      <w:r>
        <w:rPr>
          <w:spacing w:val="1"/>
        </w:rPr>
        <w:t xml:space="preserve"> </w:t>
      </w:r>
      <w:r>
        <w:t>of</w:t>
      </w:r>
      <w:r>
        <w:rPr>
          <w:spacing w:val="-52"/>
        </w:rPr>
        <w:t xml:space="preserve"> </w:t>
      </w:r>
      <w:r>
        <w:t>VII</w:t>
      </w:r>
      <w:r>
        <w:rPr>
          <w:spacing w:val="-1"/>
        </w:rPr>
        <w:t xml:space="preserve"> </w:t>
      </w:r>
      <w:r>
        <w:t>CPC</w:t>
      </w:r>
      <w:r>
        <w:rPr>
          <w:spacing w:val="-1"/>
        </w:rPr>
        <w:t xml:space="preserve"> </w:t>
      </w:r>
      <w:r>
        <w:t>Pay</w:t>
      </w:r>
      <w:r>
        <w:rPr>
          <w:spacing w:val="-3"/>
        </w:rPr>
        <w:t xml:space="preserve"> </w:t>
      </w:r>
      <w:r>
        <w:t>Matrix);</w:t>
      </w:r>
      <w:r>
        <w:rPr>
          <w:spacing w:val="2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limited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50</w:t>
      </w:r>
      <w:r>
        <w:rPr>
          <w:spacing w:val="1"/>
        </w:rPr>
        <w:t xml:space="preserve"> </w:t>
      </w:r>
      <w:r>
        <w:t>days</w:t>
      </w:r>
      <w:r>
        <w:rPr>
          <w:spacing w:val="2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year.</w:t>
      </w:r>
    </w:p>
    <w:p w14:paraId="6C35D5A3" w14:textId="77777777" w:rsidR="00AB3F48" w:rsidRDefault="00000000">
      <w:pPr>
        <w:pStyle w:val="ListParagraph"/>
        <w:numPr>
          <w:ilvl w:val="1"/>
          <w:numId w:val="2"/>
        </w:numPr>
        <w:tabs>
          <w:tab w:val="left" w:pos="1911"/>
          <w:tab w:val="left" w:pos="1912"/>
        </w:tabs>
        <w:spacing w:line="278" w:lineRule="auto"/>
        <w:ind w:right="371"/>
      </w:pPr>
      <w:r>
        <w:t>Towards</w:t>
      </w:r>
      <w:r>
        <w:rPr>
          <w:spacing w:val="-2"/>
        </w:rPr>
        <w:t xml:space="preserve"> </w:t>
      </w:r>
      <w:r>
        <w:t>meeting</w:t>
      </w:r>
      <w:r>
        <w:rPr>
          <w:spacing w:val="-5"/>
        </w:rPr>
        <w:t xml:space="preserve"> </w:t>
      </w:r>
      <w:r>
        <w:t>TA/DA</w:t>
      </w:r>
      <w:r>
        <w:rPr>
          <w:spacing w:val="-7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outside</w:t>
      </w:r>
      <w:r>
        <w:rPr>
          <w:spacing w:val="-3"/>
        </w:rPr>
        <w:t xml:space="preserve"> </w:t>
      </w:r>
      <w:r>
        <w:t>expert members</w:t>
      </w:r>
      <w:r>
        <w:rPr>
          <w:spacing w:val="-1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assessment committee</w:t>
      </w:r>
      <w:r>
        <w:rPr>
          <w:spacing w:val="-7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per</w:t>
      </w:r>
      <w:r>
        <w:rPr>
          <w:spacing w:val="-52"/>
        </w:rPr>
        <w:t xml:space="preserve"> </w:t>
      </w:r>
      <w:r>
        <w:t>entitled</w:t>
      </w:r>
      <w:r>
        <w:rPr>
          <w:spacing w:val="-4"/>
        </w:rPr>
        <w:t xml:space="preserve"> </w:t>
      </w:r>
      <w:r>
        <w:t>fare</w:t>
      </w:r>
    </w:p>
    <w:p w14:paraId="6851CA72" w14:textId="77777777" w:rsidR="00AB3F48" w:rsidRDefault="00000000">
      <w:pPr>
        <w:pStyle w:val="ListParagraph"/>
        <w:numPr>
          <w:ilvl w:val="1"/>
          <w:numId w:val="2"/>
        </w:numPr>
        <w:tabs>
          <w:tab w:val="left" w:pos="1911"/>
          <w:tab w:val="left" w:pos="1912"/>
        </w:tabs>
        <w:spacing w:line="247" w:lineRule="exact"/>
        <w:ind w:hanging="721"/>
      </w:pPr>
      <w:r>
        <w:t>Utilization</w:t>
      </w:r>
      <w:r>
        <w:rPr>
          <w:spacing w:val="-7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grant</w:t>
      </w:r>
      <w:r>
        <w:rPr>
          <w:spacing w:val="-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registration</w:t>
      </w:r>
      <w:r>
        <w:rPr>
          <w:spacing w:val="-1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Ph.D. and</w:t>
      </w:r>
      <w:r>
        <w:rPr>
          <w:spacing w:val="-6"/>
        </w:rPr>
        <w:t xml:space="preserve"> </w:t>
      </w:r>
      <w:r>
        <w:t>submission</w:t>
      </w:r>
      <w:r>
        <w:rPr>
          <w:spacing w:val="-2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thesis</w:t>
      </w:r>
    </w:p>
    <w:p w14:paraId="24D0578D" w14:textId="77777777" w:rsidR="00AB3F48" w:rsidRDefault="00AB3F48">
      <w:pPr>
        <w:pStyle w:val="BodyText"/>
        <w:spacing w:before="5"/>
        <w:rPr>
          <w:sz w:val="28"/>
        </w:rPr>
      </w:pPr>
    </w:p>
    <w:p w14:paraId="67BB716B" w14:textId="77777777" w:rsidR="00AB3F48" w:rsidRDefault="00000000">
      <w:pPr>
        <w:pStyle w:val="BodyText"/>
        <w:ind w:left="1191"/>
        <w:jc w:val="both"/>
      </w:pPr>
      <w:r>
        <w:t>*Approving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tour</w:t>
      </w:r>
      <w:r>
        <w:rPr>
          <w:spacing w:val="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research</w:t>
      </w:r>
      <w:r>
        <w:rPr>
          <w:spacing w:val="-4"/>
        </w:rPr>
        <w:t xml:space="preserve"> </w:t>
      </w:r>
      <w:r>
        <w:t>fellows/</w:t>
      </w:r>
      <w:r>
        <w:rPr>
          <w:spacing w:val="2"/>
        </w:rPr>
        <w:t xml:space="preserve"> </w:t>
      </w:r>
      <w:r>
        <w:t>Associated</w:t>
      </w:r>
      <w:r>
        <w:rPr>
          <w:spacing w:val="-4"/>
        </w:rPr>
        <w:t xml:space="preserve"> </w:t>
      </w:r>
      <w:r>
        <w:t>for:</w:t>
      </w:r>
      <w:r>
        <w:rPr>
          <w:spacing w:val="5"/>
        </w:rPr>
        <w:t xml:space="preserve"> </w:t>
      </w:r>
      <w:r>
        <w:t>-</w:t>
      </w:r>
    </w:p>
    <w:p w14:paraId="1CFB14BA" w14:textId="77777777" w:rsidR="00AB3F48" w:rsidRDefault="00000000">
      <w:pPr>
        <w:pStyle w:val="BodyText"/>
        <w:spacing w:before="35" w:line="276" w:lineRule="auto"/>
        <w:ind w:left="1911" w:right="185" w:hanging="720"/>
        <w:jc w:val="both"/>
      </w:pPr>
      <w:r>
        <w:t>(</w:t>
      </w:r>
      <w:proofErr w:type="spellStart"/>
      <w:r>
        <w:t>i</w:t>
      </w:r>
      <w:proofErr w:type="spellEnd"/>
      <w:r>
        <w:t>)</w:t>
      </w:r>
      <w:r>
        <w:rPr>
          <w:spacing w:val="1"/>
        </w:rPr>
        <w:t xml:space="preserve"> </w:t>
      </w:r>
      <w:r>
        <w:t>Attending Symposia/ Seminars/ Conferences in India provided the Fellows/ Associates are</w:t>
      </w:r>
      <w:r>
        <w:rPr>
          <w:spacing w:val="-52"/>
        </w:rPr>
        <w:t xml:space="preserve"> </w:t>
      </w:r>
      <w:r>
        <w:t>presenting papers that have been accepted and for attending Workshops/ Training Courses</w:t>
      </w:r>
      <w:r>
        <w:rPr>
          <w:spacing w:val="-52"/>
        </w:rPr>
        <w:t xml:space="preserve"> </w:t>
      </w:r>
      <w:r>
        <w:t>relevant</w:t>
      </w:r>
      <w:r>
        <w:rPr>
          <w:spacing w:val="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research</w:t>
      </w:r>
      <w:r>
        <w:rPr>
          <w:spacing w:val="-3"/>
        </w:rPr>
        <w:t xml:space="preserve"> </w:t>
      </w:r>
      <w:r>
        <w:t>projects;</w:t>
      </w:r>
    </w:p>
    <w:p w14:paraId="6756EAE6" w14:textId="77777777" w:rsidR="00AB3F48" w:rsidRDefault="00AB3F48">
      <w:pPr>
        <w:pStyle w:val="BodyText"/>
        <w:spacing w:before="6"/>
        <w:rPr>
          <w:sz w:val="25"/>
        </w:rPr>
      </w:pPr>
    </w:p>
    <w:p w14:paraId="0C7E76C3" w14:textId="77777777" w:rsidR="00AB3F48" w:rsidRDefault="00000000">
      <w:pPr>
        <w:pStyle w:val="ListParagraph"/>
        <w:numPr>
          <w:ilvl w:val="0"/>
          <w:numId w:val="2"/>
        </w:numPr>
        <w:tabs>
          <w:tab w:val="left" w:pos="1057"/>
        </w:tabs>
        <w:ind w:left="1056" w:hanging="226"/>
        <w:jc w:val="left"/>
      </w:pPr>
      <w:r>
        <w:t>It</w:t>
      </w:r>
      <w:r>
        <w:rPr>
          <w:spacing w:val="-4"/>
        </w:rPr>
        <w:t xml:space="preserve"> </w:t>
      </w:r>
      <w:r>
        <w:t>is also</w:t>
      </w:r>
      <w:r>
        <w:rPr>
          <w:spacing w:val="-4"/>
        </w:rPr>
        <w:t xml:space="preserve"> </w:t>
      </w:r>
      <w:r>
        <w:t>certified</w:t>
      </w:r>
      <w:r>
        <w:rPr>
          <w:spacing w:val="-5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contingency</w:t>
      </w:r>
      <w:r>
        <w:rPr>
          <w:spacing w:val="-5"/>
        </w:rPr>
        <w:t xml:space="preserve"> </w:t>
      </w:r>
      <w:r>
        <w:t>grant</w:t>
      </w:r>
      <w:r>
        <w:rPr>
          <w:spacing w:val="1"/>
        </w:rPr>
        <w:t xml:space="preserve"> </w:t>
      </w:r>
      <w:r>
        <w:t>has not</w:t>
      </w:r>
      <w:r>
        <w:rPr>
          <w:spacing w:val="1"/>
        </w:rPr>
        <w:t xml:space="preserve"> </w:t>
      </w:r>
      <w:r>
        <w:t>been</w:t>
      </w:r>
      <w:r>
        <w:rPr>
          <w:spacing w:val="-5"/>
        </w:rPr>
        <w:t xml:space="preserve"> </w:t>
      </w:r>
      <w:r>
        <w:t>utilized</w:t>
      </w:r>
      <w:r>
        <w:rPr>
          <w:spacing w:val="-5"/>
        </w:rPr>
        <w:t xml:space="preserve"> </w:t>
      </w:r>
      <w:r>
        <w:t>for</w:t>
      </w:r>
      <w:r>
        <w:rPr>
          <w:spacing w:val="3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following:</w:t>
      </w:r>
    </w:p>
    <w:p w14:paraId="6A9EDE52" w14:textId="77777777" w:rsidR="00AB3F48" w:rsidRDefault="00000000">
      <w:pPr>
        <w:pStyle w:val="ListParagraph"/>
        <w:numPr>
          <w:ilvl w:val="0"/>
          <w:numId w:val="1"/>
        </w:numPr>
        <w:tabs>
          <w:tab w:val="left" w:pos="1912"/>
        </w:tabs>
        <w:spacing w:before="36"/>
        <w:ind w:hanging="361"/>
      </w:pPr>
      <w:r>
        <w:t>Foreign</w:t>
      </w:r>
      <w:r>
        <w:rPr>
          <w:spacing w:val="-8"/>
        </w:rPr>
        <w:t xml:space="preserve"> </w:t>
      </w:r>
      <w:r>
        <w:t>travel</w:t>
      </w:r>
      <w:r>
        <w:rPr>
          <w:spacing w:val="-1"/>
        </w:rPr>
        <w:t xml:space="preserve"> </w:t>
      </w:r>
      <w:r>
        <w:t>or other expenses</w:t>
      </w:r>
      <w:r>
        <w:rPr>
          <w:spacing w:val="-2"/>
        </w:rPr>
        <w:t xml:space="preserve"> </w:t>
      </w:r>
      <w:r>
        <w:t>for visit</w:t>
      </w:r>
      <w:r>
        <w:rPr>
          <w:spacing w:val="-2"/>
        </w:rPr>
        <w:t xml:space="preserve"> </w:t>
      </w:r>
      <w:r>
        <w:t>abroad;</w:t>
      </w:r>
    </w:p>
    <w:p w14:paraId="6BC3D491" w14:textId="77777777" w:rsidR="00AB3F48" w:rsidRDefault="00000000">
      <w:pPr>
        <w:pStyle w:val="ListParagraph"/>
        <w:numPr>
          <w:ilvl w:val="0"/>
          <w:numId w:val="1"/>
        </w:numPr>
        <w:tabs>
          <w:tab w:val="left" w:pos="1912"/>
        </w:tabs>
        <w:spacing w:before="39" w:line="273" w:lineRule="auto"/>
        <w:ind w:left="831" w:right="5877" w:firstLine="720"/>
      </w:pPr>
      <w:r>
        <w:t>Payment</w:t>
      </w:r>
      <w:r>
        <w:rPr>
          <w:spacing w:val="-4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semester</w:t>
      </w:r>
      <w:r>
        <w:rPr>
          <w:spacing w:val="-6"/>
        </w:rPr>
        <w:t xml:space="preserve"> </w:t>
      </w:r>
      <w:r>
        <w:t>fees.</w:t>
      </w:r>
      <w:r>
        <w:rPr>
          <w:spacing w:val="-52"/>
        </w:rPr>
        <w:t xml:space="preserve"> </w:t>
      </w:r>
      <w:r>
        <w:t>Important</w:t>
      </w:r>
      <w:r>
        <w:rPr>
          <w:spacing w:val="2"/>
        </w:rPr>
        <w:t xml:space="preserve"> </w:t>
      </w:r>
      <w:r>
        <w:t>note:</w:t>
      </w:r>
    </w:p>
    <w:p w14:paraId="0E8C2C30" w14:textId="77777777" w:rsidR="00AB3F48" w:rsidRDefault="00000000" w:rsidP="00670831">
      <w:pPr>
        <w:pStyle w:val="BodyText"/>
        <w:spacing w:before="4"/>
        <w:ind w:left="831"/>
      </w:pPr>
      <w:r>
        <w:t>Total</w:t>
      </w:r>
      <w:r>
        <w:rPr>
          <w:spacing w:val="-5"/>
        </w:rPr>
        <w:t xml:space="preserve"> </w:t>
      </w:r>
      <w:r>
        <w:t>contingency expenditure</w:t>
      </w:r>
      <w:r>
        <w:rPr>
          <w:spacing w:val="-7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financial</w:t>
      </w:r>
      <w:r>
        <w:rPr>
          <w:spacing w:val="-5"/>
        </w:rPr>
        <w:t xml:space="preserve"> </w:t>
      </w:r>
      <w:r>
        <w:t>year</w:t>
      </w:r>
      <w:r>
        <w:rPr>
          <w:spacing w:val="3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within</w:t>
      </w:r>
      <w:r>
        <w:rPr>
          <w:spacing w:val="-5"/>
        </w:rPr>
        <w:t xml:space="preserve"> </w:t>
      </w:r>
      <w:r>
        <w:t>payable</w:t>
      </w:r>
      <w:r>
        <w:rPr>
          <w:spacing w:val="-7"/>
        </w:rPr>
        <w:t xml:space="preserve"> </w:t>
      </w:r>
      <w:r>
        <w:t>contingency</w:t>
      </w:r>
      <w:r>
        <w:rPr>
          <w:spacing w:val="-1"/>
        </w:rPr>
        <w:t xml:space="preserve"> </w:t>
      </w:r>
      <w:r>
        <w:t>grant.</w:t>
      </w:r>
      <w:r w:rsidR="00670831">
        <w:t xml:space="preserve"> </w:t>
      </w:r>
    </w:p>
    <w:p w14:paraId="22FCF4F9" w14:textId="77777777" w:rsidR="00670831" w:rsidRDefault="00670831" w:rsidP="00670831">
      <w:pPr>
        <w:pStyle w:val="BodyText"/>
        <w:spacing w:before="4"/>
        <w:ind w:left="831"/>
      </w:pPr>
    </w:p>
    <w:p w14:paraId="03BEB15A" w14:textId="1D1FC7D5" w:rsidR="00AB3F48" w:rsidRDefault="00000000">
      <w:pPr>
        <w:pStyle w:val="ListParagraph"/>
        <w:numPr>
          <w:ilvl w:val="0"/>
          <w:numId w:val="2"/>
        </w:numPr>
        <w:tabs>
          <w:tab w:val="left" w:pos="365"/>
          <w:tab w:val="left" w:leader="dot" w:pos="6403"/>
        </w:tabs>
        <w:spacing w:before="67" w:line="278" w:lineRule="auto"/>
        <w:ind w:left="110" w:right="105" w:firstLine="0"/>
        <w:jc w:val="left"/>
      </w:pPr>
      <w:r>
        <w:t>Certified</w:t>
      </w:r>
      <w:r>
        <w:rPr>
          <w:spacing w:val="24"/>
        </w:rPr>
        <w:t xml:space="preserve"> </w:t>
      </w:r>
      <w:r>
        <w:t>that</w:t>
      </w:r>
      <w:r>
        <w:rPr>
          <w:spacing w:val="30"/>
        </w:rPr>
        <w:t xml:space="preserve"> </w:t>
      </w:r>
      <w:r>
        <w:t>the</w:t>
      </w:r>
      <w:r>
        <w:rPr>
          <w:spacing w:val="27"/>
        </w:rPr>
        <w:t xml:space="preserve"> </w:t>
      </w:r>
      <w:r>
        <w:t>expenditure</w:t>
      </w:r>
      <w:r>
        <w:rPr>
          <w:spacing w:val="22"/>
        </w:rPr>
        <w:t xml:space="preserve"> </w:t>
      </w:r>
      <w:r>
        <w:t>of</w:t>
      </w:r>
      <w:r>
        <w:rPr>
          <w:spacing w:val="27"/>
        </w:rPr>
        <w:t xml:space="preserve"> </w:t>
      </w:r>
      <w:r w:rsidR="005300C1">
        <w:t xml:space="preserve">                                                                         </w:t>
      </w:r>
      <w:r>
        <w:t>out</w:t>
      </w:r>
      <w:r>
        <w:rPr>
          <w:spacing w:val="30"/>
        </w:rPr>
        <w:t xml:space="preserve"> </w:t>
      </w:r>
      <w:r>
        <w:t>of</w:t>
      </w:r>
      <w:r>
        <w:rPr>
          <w:spacing w:val="27"/>
        </w:rPr>
        <w:t xml:space="preserve"> </w:t>
      </w:r>
      <w:proofErr w:type="gramStart"/>
      <w:r>
        <w:t>the</w:t>
      </w:r>
      <w:r w:rsidR="00261EA7">
        <w:t xml:space="preserve"> </w:t>
      </w:r>
      <w:r>
        <w:rPr>
          <w:spacing w:val="-52"/>
        </w:rPr>
        <w:t xml:space="preserve"> </w:t>
      </w:r>
      <w:r>
        <w:t>payable</w:t>
      </w:r>
      <w:proofErr w:type="gramEnd"/>
      <w:r>
        <w:rPr>
          <w:spacing w:val="-8"/>
        </w:rPr>
        <w:t xml:space="preserve"> </w:t>
      </w:r>
      <w:r>
        <w:t>contingency</w:t>
      </w:r>
      <w:r>
        <w:rPr>
          <w:spacing w:val="-5"/>
        </w:rPr>
        <w:t xml:space="preserve"> </w:t>
      </w:r>
      <w:r>
        <w:t>grant for</w:t>
      </w:r>
      <w:r>
        <w:rPr>
          <w:spacing w:val="-3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financial</w:t>
      </w:r>
      <w:r>
        <w:rPr>
          <w:spacing w:val="-4"/>
        </w:rPr>
        <w:t xml:space="preserve"> </w:t>
      </w:r>
      <w:r>
        <w:t>year</w:t>
      </w:r>
      <w:r w:rsidR="00D56D96">
        <w:t xml:space="preserve"> </w:t>
      </w:r>
      <w:r w:rsidR="005300C1">
        <w:t xml:space="preserve">                           </w:t>
      </w:r>
      <w:r w:rsidR="00D56D96">
        <w:t xml:space="preserve"> </w:t>
      </w:r>
      <w:r>
        <w:t>has</w:t>
      </w:r>
      <w:r>
        <w:rPr>
          <w:spacing w:val="-8"/>
        </w:rPr>
        <w:t xml:space="preserve"> </w:t>
      </w:r>
      <w:r>
        <w:t>actually</w:t>
      </w:r>
      <w:r>
        <w:rPr>
          <w:spacing w:val="-4"/>
        </w:rPr>
        <w:t xml:space="preserve"> </w:t>
      </w:r>
      <w:r>
        <w:t>been</w:t>
      </w:r>
      <w:r>
        <w:rPr>
          <w:spacing w:val="-4"/>
        </w:rPr>
        <w:t xml:space="preserve"> </w:t>
      </w:r>
      <w:r>
        <w:t>incurred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accordance</w:t>
      </w:r>
    </w:p>
    <w:p w14:paraId="45A6862A" w14:textId="77777777" w:rsidR="00AB3F48" w:rsidRDefault="00000000">
      <w:pPr>
        <w:pStyle w:val="BodyText"/>
        <w:spacing w:line="247" w:lineRule="exact"/>
        <w:ind w:left="110"/>
      </w:pPr>
      <w:r>
        <w:t>with</w:t>
      </w:r>
      <w:r>
        <w:rPr>
          <w:spacing w:val="-6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prescribed</w:t>
      </w:r>
      <w:r>
        <w:rPr>
          <w:spacing w:val="-6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CSIR HRDG</w:t>
      </w:r>
      <w:r>
        <w:rPr>
          <w:spacing w:val="-1"/>
        </w:rPr>
        <w:t xml:space="preserve"> </w:t>
      </w:r>
      <w:r>
        <w:t>fellowship</w:t>
      </w:r>
      <w:r>
        <w:rPr>
          <w:spacing w:val="-1"/>
        </w:rPr>
        <w:t xml:space="preserve"> </w:t>
      </w:r>
      <w:r>
        <w:t>guidelines.</w:t>
      </w:r>
    </w:p>
    <w:p w14:paraId="2075C324" w14:textId="77777777" w:rsidR="00AB3F48" w:rsidRDefault="00AB3F48">
      <w:pPr>
        <w:pStyle w:val="BodyText"/>
        <w:spacing w:before="11"/>
        <w:rPr>
          <w:sz w:val="28"/>
        </w:rPr>
      </w:pPr>
    </w:p>
    <w:p w14:paraId="60CBF34C" w14:textId="77777777" w:rsidR="00AB3F48" w:rsidRDefault="00000000">
      <w:pPr>
        <w:pStyle w:val="BodyText"/>
        <w:tabs>
          <w:tab w:val="left" w:pos="3712"/>
          <w:tab w:val="left" w:pos="8495"/>
        </w:tabs>
        <w:ind w:left="538"/>
      </w:pPr>
      <w:r>
        <w:lastRenderedPageBreak/>
        <w:t>(Signature</w:t>
      </w:r>
      <w:r>
        <w:rPr>
          <w:spacing w:val="-7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fellow)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0B41A5CC" w14:textId="77777777" w:rsidR="00AB3F48" w:rsidRDefault="00AB3F48">
      <w:pPr>
        <w:pStyle w:val="BodyText"/>
        <w:rPr>
          <w:sz w:val="20"/>
        </w:rPr>
      </w:pPr>
    </w:p>
    <w:p w14:paraId="708227E6" w14:textId="77777777" w:rsidR="00AB3F48" w:rsidRDefault="00AB3F48">
      <w:pPr>
        <w:pStyle w:val="BodyText"/>
        <w:spacing w:before="7"/>
        <w:rPr>
          <w:sz w:val="25"/>
        </w:rPr>
      </w:pPr>
    </w:p>
    <w:p w14:paraId="4C418383" w14:textId="77777777" w:rsidR="00AB3F48" w:rsidRDefault="00000000">
      <w:pPr>
        <w:pStyle w:val="BodyText"/>
        <w:tabs>
          <w:tab w:val="left" w:pos="3712"/>
          <w:tab w:val="left" w:pos="8495"/>
        </w:tabs>
        <w:spacing w:before="91" w:line="278" w:lineRule="auto"/>
        <w:ind w:left="538" w:right="1582"/>
      </w:pPr>
      <w:r>
        <w:t>(Guide/</w:t>
      </w:r>
      <w:r>
        <w:rPr>
          <w:spacing w:val="-2"/>
        </w:rPr>
        <w:t xml:space="preserve"> </w:t>
      </w:r>
      <w:r>
        <w:t>Head</w:t>
      </w:r>
      <w:r>
        <w:rPr>
          <w:spacing w:val="-7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Department)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(Seal)</w:t>
      </w:r>
    </w:p>
    <w:p w14:paraId="085F143B" w14:textId="77777777" w:rsidR="00AB3F48" w:rsidRDefault="00AB3F48">
      <w:pPr>
        <w:pStyle w:val="BodyText"/>
        <w:rPr>
          <w:sz w:val="25"/>
        </w:rPr>
      </w:pPr>
    </w:p>
    <w:p w14:paraId="4297D487" w14:textId="77777777" w:rsidR="00AB3F48" w:rsidRDefault="00000000">
      <w:pPr>
        <w:pStyle w:val="BodyText"/>
        <w:spacing w:line="276" w:lineRule="auto"/>
        <w:ind w:left="110" w:right="617" w:firstLine="427"/>
        <w:jc w:val="both"/>
      </w:pP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claim</w:t>
      </w:r>
      <w:r>
        <w:rPr>
          <w:spacing w:val="-16"/>
        </w:rPr>
        <w:t xml:space="preserve"> </w:t>
      </w:r>
      <w:r>
        <w:rPr>
          <w:spacing w:val="-1"/>
        </w:rPr>
        <w:t>bills/</w:t>
      </w:r>
      <w:r>
        <w:rPr>
          <w:spacing w:val="-6"/>
        </w:rPr>
        <w:t xml:space="preserve"> </w:t>
      </w:r>
      <w:r>
        <w:rPr>
          <w:spacing w:val="-1"/>
        </w:rPr>
        <w:t>invoices</w:t>
      </w:r>
      <w:r>
        <w:rPr>
          <w:spacing w:val="-7"/>
        </w:rPr>
        <w:t xml:space="preserve"> </w:t>
      </w:r>
      <w:r>
        <w:rPr>
          <w:spacing w:val="-1"/>
        </w:rPr>
        <w:t>have</w:t>
      </w:r>
      <w:r>
        <w:rPr>
          <w:spacing w:val="-13"/>
        </w:rPr>
        <w:t xml:space="preserve"> </w:t>
      </w:r>
      <w:r>
        <w:rPr>
          <w:spacing w:val="-1"/>
        </w:rPr>
        <w:t>been</w:t>
      </w:r>
      <w:r>
        <w:rPr>
          <w:spacing w:val="-12"/>
        </w:rPr>
        <w:t xml:space="preserve"> </w:t>
      </w:r>
      <w:r>
        <w:rPr>
          <w:spacing w:val="-1"/>
        </w:rPr>
        <w:t>verified</w:t>
      </w:r>
      <w:r>
        <w:rPr>
          <w:spacing w:val="-12"/>
        </w:rPr>
        <w:t xml:space="preserve"> </w:t>
      </w:r>
      <w:r>
        <w:rPr>
          <w:spacing w:val="-1"/>
        </w:rPr>
        <w:t>/admitted</w:t>
      </w:r>
      <w:r>
        <w:rPr>
          <w:spacing w:val="-12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accordance</w:t>
      </w:r>
      <w:r>
        <w:rPr>
          <w:spacing w:val="-13"/>
        </w:rPr>
        <w:t xml:space="preserve"> </w:t>
      </w:r>
      <w:r>
        <w:t>with</w:t>
      </w:r>
      <w:r>
        <w:rPr>
          <w:spacing w:val="-12"/>
        </w:rPr>
        <w:t xml:space="preserve"> </w:t>
      </w:r>
      <w:r>
        <w:t>HRDG</w:t>
      </w:r>
      <w:r>
        <w:rPr>
          <w:spacing w:val="-9"/>
        </w:rPr>
        <w:t xml:space="preserve"> </w:t>
      </w:r>
      <w:r>
        <w:t>fellowship</w:t>
      </w:r>
      <w:r>
        <w:rPr>
          <w:spacing w:val="-8"/>
        </w:rPr>
        <w:t xml:space="preserve"> </w:t>
      </w:r>
      <w:r>
        <w:t>guidelines</w:t>
      </w:r>
      <w:r>
        <w:rPr>
          <w:spacing w:val="-52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retained</w:t>
      </w:r>
      <w:r>
        <w:rPr>
          <w:spacing w:val="-10"/>
        </w:rPr>
        <w:t xml:space="preserve"> </w:t>
      </w:r>
      <w:r>
        <w:t>at</w:t>
      </w:r>
      <w:r>
        <w:rPr>
          <w:spacing w:val="-4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Host</w:t>
      </w:r>
      <w:r>
        <w:rPr>
          <w:spacing w:val="-3"/>
        </w:rPr>
        <w:t xml:space="preserve"> </w:t>
      </w:r>
      <w:r>
        <w:t>Institute</w:t>
      </w:r>
      <w:r>
        <w:rPr>
          <w:spacing w:val="-12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necessary</w:t>
      </w:r>
      <w:r>
        <w:rPr>
          <w:spacing w:val="-10"/>
        </w:rPr>
        <w:t xml:space="preserve"> </w:t>
      </w:r>
      <w:r>
        <w:t>entries</w:t>
      </w:r>
      <w:r>
        <w:rPr>
          <w:spacing w:val="-5"/>
        </w:rPr>
        <w:t xml:space="preserve"> </w:t>
      </w:r>
      <w:r>
        <w:t>made</w:t>
      </w:r>
      <w:r>
        <w:rPr>
          <w:spacing w:val="-12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ledger</w:t>
      </w:r>
      <w:r>
        <w:rPr>
          <w:spacing w:val="-2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prescribed</w:t>
      </w:r>
      <w:r>
        <w:rPr>
          <w:spacing w:val="-10"/>
        </w:rPr>
        <w:t xml:space="preserve"> </w:t>
      </w:r>
      <w:r>
        <w:t>format</w:t>
      </w:r>
      <w:r>
        <w:rPr>
          <w:spacing w:val="-4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CSIR</w:t>
      </w:r>
      <w:r>
        <w:rPr>
          <w:spacing w:val="-53"/>
        </w:rPr>
        <w:t xml:space="preserve"> </w:t>
      </w:r>
      <w:r>
        <w:t>HRDG. If, as a result of a check or audit objection, some irregularity is noticed at a later stage, action will</w:t>
      </w:r>
      <w:r>
        <w:rPr>
          <w:spacing w:val="-52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taken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refund/adjust</w:t>
      </w:r>
      <w:r>
        <w:rPr>
          <w:spacing w:val="3"/>
        </w:rPr>
        <w:t xml:space="preserve"> </w:t>
      </w:r>
      <w:r>
        <w:t>or</w:t>
      </w:r>
      <w:r>
        <w:rPr>
          <w:spacing w:val="5"/>
        </w:rPr>
        <w:t xml:space="preserve"> </w:t>
      </w:r>
      <w:r>
        <w:t>regularize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objected</w:t>
      </w:r>
      <w:r>
        <w:rPr>
          <w:spacing w:val="-3"/>
        </w:rPr>
        <w:t xml:space="preserve"> </w:t>
      </w:r>
      <w:r>
        <w:t>amount.</w:t>
      </w:r>
    </w:p>
    <w:p w14:paraId="55C1289E" w14:textId="77777777" w:rsidR="00AB3F48" w:rsidRDefault="00AB3F48">
      <w:pPr>
        <w:pStyle w:val="BodyText"/>
        <w:spacing w:before="3"/>
        <w:rPr>
          <w:sz w:val="25"/>
        </w:rPr>
      </w:pPr>
    </w:p>
    <w:p w14:paraId="6E400C9D" w14:textId="77777777" w:rsidR="00AB3F48" w:rsidRDefault="00000000">
      <w:pPr>
        <w:pStyle w:val="BodyText"/>
        <w:tabs>
          <w:tab w:val="left" w:pos="2991"/>
          <w:tab w:val="left" w:pos="7774"/>
        </w:tabs>
        <w:spacing w:line="278" w:lineRule="auto"/>
        <w:ind w:left="110" w:right="2303"/>
      </w:pPr>
      <w:r>
        <w:t>(Registrar/Principal/Director)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(Seal</w:t>
      </w:r>
      <w:r>
        <w:rPr>
          <w:spacing w:val="2"/>
        </w:rPr>
        <w:t xml:space="preserve"> </w:t>
      </w:r>
      <w:r>
        <w:t>of University/Institution)</w:t>
      </w:r>
    </w:p>
    <w:sectPr w:rsidR="00AB3F4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120" w:right="1080" w:bottom="400" w:left="1080" w:header="0" w:footer="21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E50008" w14:textId="77777777" w:rsidR="00FA070D" w:rsidRDefault="00FA070D">
      <w:r>
        <w:separator/>
      </w:r>
    </w:p>
  </w:endnote>
  <w:endnote w:type="continuationSeparator" w:id="0">
    <w:p w14:paraId="65180A36" w14:textId="77777777" w:rsidR="00FA070D" w:rsidRDefault="00FA07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105776" w14:textId="77777777" w:rsidR="00EC579F" w:rsidRDefault="00EC579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53C7E3" w14:textId="1047453A" w:rsidR="00AB3F48" w:rsidRDefault="00AB3F48">
    <w:pPr>
      <w:pStyle w:val="BodyText"/>
      <w:spacing w:line="14" w:lineRule="auto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48AD82" w14:textId="77777777" w:rsidR="00EC579F" w:rsidRDefault="00EC579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B5AD98" w14:textId="77777777" w:rsidR="00FA070D" w:rsidRDefault="00FA070D">
      <w:r>
        <w:separator/>
      </w:r>
    </w:p>
  </w:footnote>
  <w:footnote w:type="continuationSeparator" w:id="0">
    <w:p w14:paraId="56D41CA7" w14:textId="77777777" w:rsidR="00FA070D" w:rsidRDefault="00FA07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E4BB56" w14:textId="77777777" w:rsidR="00EC579F" w:rsidRDefault="00EC57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DE8D2B" w14:textId="77777777" w:rsidR="00EC579F" w:rsidRDefault="00EC579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B36B29" w14:textId="77777777" w:rsidR="00EC579F" w:rsidRDefault="00EC579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86518A"/>
    <w:multiLevelType w:val="hybridMultilevel"/>
    <w:tmpl w:val="C842153E"/>
    <w:lvl w:ilvl="0" w:tplc="3B5496DC">
      <w:start w:val="5"/>
      <w:numFmt w:val="decimal"/>
      <w:lvlText w:val="%1."/>
      <w:lvlJc w:val="left"/>
      <w:pPr>
        <w:ind w:left="662" w:hanging="216"/>
        <w:jc w:val="right"/>
      </w:pPr>
      <w:rPr>
        <w:rFonts w:ascii="Times New Roman" w:eastAsia="Times New Roman" w:hAnsi="Times New Roman" w:cs="Times New Roman" w:hint="default"/>
        <w:spacing w:val="-5"/>
        <w:w w:val="100"/>
        <w:sz w:val="22"/>
        <w:szCs w:val="22"/>
        <w:lang w:val="en-US" w:eastAsia="en-US" w:bidi="ar-SA"/>
      </w:rPr>
    </w:lvl>
    <w:lvl w:ilvl="1" w:tplc="21D6534A">
      <w:start w:val="1"/>
      <w:numFmt w:val="lowerRoman"/>
      <w:lvlText w:val="(%2)"/>
      <w:lvlJc w:val="left"/>
      <w:pPr>
        <w:ind w:left="1911" w:hanging="720"/>
        <w:jc w:val="left"/>
      </w:pPr>
      <w:rPr>
        <w:rFonts w:ascii="Times New Roman" w:eastAsia="Times New Roman" w:hAnsi="Times New Roman" w:cs="Times New Roman" w:hint="default"/>
        <w:spacing w:val="-4"/>
        <w:w w:val="100"/>
        <w:sz w:val="22"/>
        <w:szCs w:val="22"/>
        <w:lang w:val="en-US" w:eastAsia="en-US" w:bidi="ar-SA"/>
      </w:rPr>
    </w:lvl>
    <w:lvl w:ilvl="2" w:tplc="9C8653A6">
      <w:numFmt w:val="bullet"/>
      <w:lvlText w:val="•"/>
      <w:lvlJc w:val="left"/>
      <w:pPr>
        <w:ind w:left="2826" w:hanging="720"/>
      </w:pPr>
      <w:rPr>
        <w:rFonts w:hint="default"/>
        <w:lang w:val="en-US" w:eastAsia="en-US" w:bidi="ar-SA"/>
      </w:rPr>
    </w:lvl>
    <w:lvl w:ilvl="3" w:tplc="57083DEE">
      <w:numFmt w:val="bullet"/>
      <w:lvlText w:val="•"/>
      <w:lvlJc w:val="left"/>
      <w:pPr>
        <w:ind w:left="3733" w:hanging="720"/>
      </w:pPr>
      <w:rPr>
        <w:rFonts w:hint="default"/>
        <w:lang w:val="en-US" w:eastAsia="en-US" w:bidi="ar-SA"/>
      </w:rPr>
    </w:lvl>
    <w:lvl w:ilvl="4" w:tplc="46908BC0">
      <w:numFmt w:val="bullet"/>
      <w:lvlText w:val="•"/>
      <w:lvlJc w:val="left"/>
      <w:pPr>
        <w:ind w:left="4640" w:hanging="720"/>
      </w:pPr>
      <w:rPr>
        <w:rFonts w:hint="default"/>
        <w:lang w:val="en-US" w:eastAsia="en-US" w:bidi="ar-SA"/>
      </w:rPr>
    </w:lvl>
    <w:lvl w:ilvl="5" w:tplc="ADFE8A6A">
      <w:numFmt w:val="bullet"/>
      <w:lvlText w:val="•"/>
      <w:lvlJc w:val="left"/>
      <w:pPr>
        <w:ind w:left="5546" w:hanging="720"/>
      </w:pPr>
      <w:rPr>
        <w:rFonts w:hint="default"/>
        <w:lang w:val="en-US" w:eastAsia="en-US" w:bidi="ar-SA"/>
      </w:rPr>
    </w:lvl>
    <w:lvl w:ilvl="6" w:tplc="8E328378">
      <w:numFmt w:val="bullet"/>
      <w:lvlText w:val="•"/>
      <w:lvlJc w:val="left"/>
      <w:pPr>
        <w:ind w:left="6453" w:hanging="720"/>
      </w:pPr>
      <w:rPr>
        <w:rFonts w:hint="default"/>
        <w:lang w:val="en-US" w:eastAsia="en-US" w:bidi="ar-SA"/>
      </w:rPr>
    </w:lvl>
    <w:lvl w:ilvl="7" w:tplc="0DE6AF06">
      <w:numFmt w:val="bullet"/>
      <w:lvlText w:val="•"/>
      <w:lvlJc w:val="left"/>
      <w:pPr>
        <w:ind w:left="7360" w:hanging="720"/>
      </w:pPr>
      <w:rPr>
        <w:rFonts w:hint="default"/>
        <w:lang w:val="en-US" w:eastAsia="en-US" w:bidi="ar-SA"/>
      </w:rPr>
    </w:lvl>
    <w:lvl w:ilvl="8" w:tplc="F1E46846">
      <w:numFmt w:val="bullet"/>
      <w:lvlText w:val="•"/>
      <w:lvlJc w:val="left"/>
      <w:pPr>
        <w:ind w:left="8266" w:hanging="720"/>
      </w:pPr>
      <w:rPr>
        <w:rFonts w:hint="default"/>
        <w:lang w:val="en-US" w:eastAsia="en-US" w:bidi="ar-SA"/>
      </w:rPr>
    </w:lvl>
  </w:abstractNum>
  <w:abstractNum w:abstractNumId="1" w15:restartNumberingAfterBreak="0">
    <w:nsid w:val="4204661A"/>
    <w:multiLevelType w:val="hybridMultilevel"/>
    <w:tmpl w:val="981E1D14"/>
    <w:lvl w:ilvl="0" w:tplc="FF32A44E">
      <w:start w:val="1"/>
      <w:numFmt w:val="lowerLetter"/>
      <w:lvlText w:val="(%1)"/>
      <w:lvlJc w:val="left"/>
      <w:pPr>
        <w:ind w:left="1911" w:hanging="360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2"/>
        <w:szCs w:val="22"/>
        <w:lang w:val="en-US" w:eastAsia="en-US" w:bidi="ar-SA"/>
      </w:rPr>
    </w:lvl>
    <w:lvl w:ilvl="1" w:tplc="DFBE322C">
      <w:numFmt w:val="bullet"/>
      <w:lvlText w:val="•"/>
      <w:lvlJc w:val="left"/>
      <w:pPr>
        <w:ind w:left="2736" w:hanging="360"/>
      </w:pPr>
      <w:rPr>
        <w:rFonts w:hint="default"/>
        <w:lang w:val="en-US" w:eastAsia="en-US" w:bidi="ar-SA"/>
      </w:rPr>
    </w:lvl>
    <w:lvl w:ilvl="2" w:tplc="0B5AC458">
      <w:numFmt w:val="bullet"/>
      <w:lvlText w:val="•"/>
      <w:lvlJc w:val="left"/>
      <w:pPr>
        <w:ind w:left="3552" w:hanging="360"/>
      </w:pPr>
      <w:rPr>
        <w:rFonts w:hint="default"/>
        <w:lang w:val="en-US" w:eastAsia="en-US" w:bidi="ar-SA"/>
      </w:rPr>
    </w:lvl>
    <w:lvl w:ilvl="3" w:tplc="DE6EB322">
      <w:numFmt w:val="bullet"/>
      <w:lvlText w:val="•"/>
      <w:lvlJc w:val="left"/>
      <w:pPr>
        <w:ind w:left="4368" w:hanging="360"/>
      </w:pPr>
      <w:rPr>
        <w:rFonts w:hint="default"/>
        <w:lang w:val="en-US" w:eastAsia="en-US" w:bidi="ar-SA"/>
      </w:rPr>
    </w:lvl>
    <w:lvl w:ilvl="4" w:tplc="970C570A">
      <w:numFmt w:val="bullet"/>
      <w:lvlText w:val="•"/>
      <w:lvlJc w:val="left"/>
      <w:pPr>
        <w:ind w:left="5184" w:hanging="360"/>
      </w:pPr>
      <w:rPr>
        <w:rFonts w:hint="default"/>
        <w:lang w:val="en-US" w:eastAsia="en-US" w:bidi="ar-SA"/>
      </w:rPr>
    </w:lvl>
    <w:lvl w:ilvl="5" w:tplc="9766B6E8">
      <w:numFmt w:val="bullet"/>
      <w:lvlText w:val="•"/>
      <w:lvlJc w:val="left"/>
      <w:pPr>
        <w:ind w:left="6000" w:hanging="360"/>
      </w:pPr>
      <w:rPr>
        <w:rFonts w:hint="default"/>
        <w:lang w:val="en-US" w:eastAsia="en-US" w:bidi="ar-SA"/>
      </w:rPr>
    </w:lvl>
    <w:lvl w:ilvl="6" w:tplc="708286D8">
      <w:numFmt w:val="bullet"/>
      <w:lvlText w:val="•"/>
      <w:lvlJc w:val="left"/>
      <w:pPr>
        <w:ind w:left="6816" w:hanging="360"/>
      </w:pPr>
      <w:rPr>
        <w:rFonts w:hint="default"/>
        <w:lang w:val="en-US" w:eastAsia="en-US" w:bidi="ar-SA"/>
      </w:rPr>
    </w:lvl>
    <w:lvl w:ilvl="7" w:tplc="6C209014">
      <w:numFmt w:val="bullet"/>
      <w:lvlText w:val="•"/>
      <w:lvlJc w:val="left"/>
      <w:pPr>
        <w:ind w:left="7632" w:hanging="360"/>
      </w:pPr>
      <w:rPr>
        <w:rFonts w:hint="default"/>
        <w:lang w:val="en-US" w:eastAsia="en-US" w:bidi="ar-SA"/>
      </w:rPr>
    </w:lvl>
    <w:lvl w:ilvl="8" w:tplc="CD90C1C4">
      <w:numFmt w:val="bullet"/>
      <w:lvlText w:val="•"/>
      <w:lvlJc w:val="left"/>
      <w:pPr>
        <w:ind w:left="8448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4D9352E1"/>
    <w:multiLevelType w:val="hybridMultilevel"/>
    <w:tmpl w:val="9620B9E6"/>
    <w:lvl w:ilvl="0" w:tplc="6248EF14">
      <w:start w:val="1"/>
      <w:numFmt w:val="decimal"/>
      <w:lvlText w:val="%1-"/>
      <w:lvlJc w:val="left"/>
      <w:pPr>
        <w:ind w:left="831" w:hanging="361"/>
        <w:jc w:val="left"/>
      </w:pPr>
      <w:rPr>
        <w:rFonts w:ascii="Calibri" w:eastAsia="Calibri" w:hAnsi="Calibri" w:cs="Calibri" w:hint="default"/>
        <w:spacing w:val="-2"/>
        <w:w w:val="100"/>
        <w:sz w:val="22"/>
        <w:szCs w:val="22"/>
        <w:lang w:val="en-US" w:eastAsia="en-US" w:bidi="ar-SA"/>
      </w:rPr>
    </w:lvl>
    <w:lvl w:ilvl="1" w:tplc="5C64C236">
      <w:numFmt w:val="bullet"/>
      <w:lvlText w:val="•"/>
      <w:lvlJc w:val="left"/>
      <w:pPr>
        <w:ind w:left="1764" w:hanging="361"/>
      </w:pPr>
      <w:rPr>
        <w:rFonts w:hint="default"/>
        <w:lang w:val="en-US" w:eastAsia="en-US" w:bidi="ar-SA"/>
      </w:rPr>
    </w:lvl>
    <w:lvl w:ilvl="2" w:tplc="4C526E14">
      <w:numFmt w:val="bullet"/>
      <w:lvlText w:val="•"/>
      <w:lvlJc w:val="left"/>
      <w:pPr>
        <w:ind w:left="2688" w:hanging="361"/>
      </w:pPr>
      <w:rPr>
        <w:rFonts w:hint="default"/>
        <w:lang w:val="en-US" w:eastAsia="en-US" w:bidi="ar-SA"/>
      </w:rPr>
    </w:lvl>
    <w:lvl w:ilvl="3" w:tplc="572208B8">
      <w:numFmt w:val="bullet"/>
      <w:lvlText w:val="•"/>
      <w:lvlJc w:val="left"/>
      <w:pPr>
        <w:ind w:left="3612" w:hanging="361"/>
      </w:pPr>
      <w:rPr>
        <w:rFonts w:hint="default"/>
        <w:lang w:val="en-US" w:eastAsia="en-US" w:bidi="ar-SA"/>
      </w:rPr>
    </w:lvl>
    <w:lvl w:ilvl="4" w:tplc="EB2489AA">
      <w:numFmt w:val="bullet"/>
      <w:lvlText w:val="•"/>
      <w:lvlJc w:val="left"/>
      <w:pPr>
        <w:ind w:left="4536" w:hanging="361"/>
      </w:pPr>
      <w:rPr>
        <w:rFonts w:hint="default"/>
        <w:lang w:val="en-US" w:eastAsia="en-US" w:bidi="ar-SA"/>
      </w:rPr>
    </w:lvl>
    <w:lvl w:ilvl="5" w:tplc="C7045E72">
      <w:numFmt w:val="bullet"/>
      <w:lvlText w:val="•"/>
      <w:lvlJc w:val="left"/>
      <w:pPr>
        <w:ind w:left="5460" w:hanging="361"/>
      </w:pPr>
      <w:rPr>
        <w:rFonts w:hint="default"/>
        <w:lang w:val="en-US" w:eastAsia="en-US" w:bidi="ar-SA"/>
      </w:rPr>
    </w:lvl>
    <w:lvl w:ilvl="6" w:tplc="AC7EF4AA">
      <w:numFmt w:val="bullet"/>
      <w:lvlText w:val="•"/>
      <w:lvlJc w:val="left"/>
      <w:pPr>
        <w:ind w:left="6384" w:hanging="361"/>
      </w:pPr>
      <w:rPr>
        <w:rFonts w:hint="default"/>
        <w:lang w:val="en-US" w:eastAsia="en-US" w:bidi="ar-SA"/>
      </w:rPr>
    </w:lvl>
    <w:lvl w:ilvl="7" w:tplc="E55EF8A4">
      <w:numFmt w:val="bullet"/>
      <w:lvlText w:val="•"/>
      <w:lvlJc w:val="left"/>
      <w:pPr>
        <w:ind w:left="7308" w:hanging="361"/>
      </w:pPr>
      <w:rPr>
        <w:rFonts w:hint="default"/>
        <w:lang w:val="en-US" w:eastAsia="en-US" w:bidi="ar-SA"/>
      </w:rPr>
    </w:lvl>
    <w:lvl w:ilvl="8" w:tplc="75525ACA">
      <w:numFmt w:val="bullet"/>
      <w:lvlText w:val="•"/>
      <w:lvlJc w:val="left"/>
      <w:pPr>
        <w:ind w:left="8232" w:hanging="361"/>
      </w:pPr>
      <w:rPr>
        <w:rFonts w:hint="default"/>
        <w:lang w:val="en-US" w:eastAsia="en-US" w:bidi="ar-SA"/>
      </w:rPr>
    </w:lvl>
  </w:abstractNum>
  <w:num w:numId="1" w16cid:durableId="1265768766">
    <w:abstractNumId w:val="1"/>
  </w:num>
  <w:num w:numId="2" w16cid:durableId="1328705395">
    <w:abstractNumId w:val="0"/>
  </w:num>
  <w:num w:numId="3" w16cid:durableId="3974364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B3F48"/>
    <w:rsid w:val="001230F6"/>
    <w:rsid w:val="00261EA7"/>
    <w:rsid w:val="00274373"/>
    <w:rsid w:val="003D5A26"/>
    <w:rsid w:val="0041094A"/>
    <w:rsid w:val="005300C1"/>
    <w:rsid w:val="00547465"/>
    <w:rsid w:val="00590E9C"/>
    <w:rsid w:val="00670831"/>
    <w:rsid w:val="006F31D2"/>
    <w:rsid w:val="007C7393"/>
    <w:rsid w:val="007C7D9D"/>
    <w:rsid w:val="0087313B"/>
    <w:rsid w:val="009B7C47"/>
    <w:rsid w:val="00A919F3"/>
    <w:rsid w:val="00AB3F48"/>
    <w:rsid w:val="00AF3070"/>
    <w:rsid w:val="00C339E0"/>
    <w:rsid w:val="00CB641C"/>
    <w:rsid w:val="00D56D96"/>
    <w:rsid w:val="00EC579F"/>
    <w:rsid w:val="00FA0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9E24C28"/>
  <w15:docId w15:val="{466E88A2-A7A9-42AB-8C53-E3F1DCA3E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36"/>
      <w:ind w:left="2199" w:right="2201"/>
      <w:jc w:val="center"/>
    </w:pPr>
    <w:rPr>
      <w:sz w:val="28"/>
      <w:szCs w:val="28"/>
    </w:rPr>
  </w:style>
  <w:style w:type="paragraph" w:styleId="ListParagraph">
    <w:name w:val="List Paragraph"/>
    <w:basedOn w:val="Normal"/>
    <w:uiPriority w:val="1"/>
    <w:qFormat/>
    <w:pPr>
      <w:ind w:left="831" w:hanging="362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C579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C579F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EC579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579F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337</Words>
  <Characters>1962</Characters>
  <Application>Microsoft Office Word</Application>
  <DocSecurity>0</DocSecurity>
  <Lines>85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Dell</dc:creator>
  <cp:lastModifiedBy>nipun tirkey</cp:lastModifiedBy>
  <cp:revision>11</cp:revision>
  <cp:lastPrinted>2024-07-19T05:38:00Z</cp:lastPrinted>
  <dcterms:created xsi:type="dcterms:W3CDTF">2023-12-18T05:20:00Z</dcterms:created>
  <dcterms:modified xsi:type="dcterms:W3CDTF">2025-04-08T05:07:00Z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2023-12-18T00:00:00Z</vt:filetime>
  </property>
  <property fmtid="{D5CDD505-2E9C-101B-9397-08002B2CF9AE}" pid="5" name="GrammarlyDocumentId">
    <vt:lpwstr>ff188b2df72d2399a4baac5c341eb6a82c98b163d24235e9a6c710ed0a41b704</vt:lpwstr>
  </property>
</Properties>
</file>